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68" w:rsidRPr="00D120E1" w:rsidRDefault="00D120E1" w:rsidP="00D120E1">
      <w:r>
        <w:rPr>
          <w:color w:val="333333"/>
          <w:sz w:val="30"/>
          <w:szCs w:val="30"/>
          <w:shd w:val="clear" w:color="auto" w:fill="FFFFFF"/>
        </w:rPr>
        <w:fldChar w:fldCharType="begin"/>
      </w:r>
      <w:r>
        <w:rPr>
          <w:color w:val="333333"/>
          <w:sz w:val="30"/>
          <w:szCs w:val="30"/>
          <w:shd w:val="clear" w:color="auto" w:fill="FFFFFF"/>
        </w:rPr>
        <w:instrText xml:space="preserve"> HYPERLINK "http://publication.pravo.gov.ru/Document/View/0001202303220006" </w:instrText>
      </w:r>
      <w:r>
        <w:rPr>
          <w:color w:val="333333"/>
          <w:sz w:val="30"/>
          <w:szCs w:val="30"/>
          <w:shd w:val="clear" w:color="auto" w:fill="FFFFFF"/>
        </w:rPr>
      </w:r>
      <w:r>
        <w:rPr>
          <w:color w:val="333333"/>
          <w:sz w:val="30"/>
          <w:szCs w:val="30"/>
          <w:shd w:val="clear" w:color="auto" w:fill="FFFFFF"/>
        </w:rPr>
        <w:fldChar w:fldCharType="separate"/>
      </w:r>
      <w:r w:rsidRPr="00D120E1">
        <w:rPr>
          <w:rStyle w:val="a3"/>
          <w:sz w:val="30"/>
          <w:szCs w:val="30"/>
          <w:shd w:val="clear" w:color="auto" w:fill="FFFFFF"/>
        </w:rPr>
        <w:t>Приказ Министерства просвещения Российской Федерации от 24.11.2022 № 1025</w:t>
      </w:r>
      <w:r w:rsidRPr="00D120E1">
        <w:rPr>
          <w:rStyle w:val="a3"/>
          <w:sz w:val="30"/>
          <w:szCs w:val="30"/>
        </w:rPr>
        <w:br/>
      </w:r>
      <w:r w:rsidRPr="00D120E1">
        <w:rPr>
          <w:rStyle w:val="a3"/>
          <w:sz w:val="30"/>
          <w:szCs w:val="30"/>
          <w:shd w:val="clear" w:color="auto" w:fill="FFFFFF"/>
        </w:rPr>
        <w:t xml:space="preserve">"Об утверждении федеральной адаптированной образовательной программы основного общего образования для </w:t>
      </w:r>
      <w:proofErr w:type="gramStart"/>
      <w:r w:rsidRPr="00D120E1">
        <w:rPr>
          <w:rStyle w:val="a3"/>
          <w:sz w:val="30"/>
          <w:szCs w:val="30"/>
          <w:shd w:val="clear" w:color="auto" w:fill="FFFFFF"/>
        </w:rPr>
        <w:t>обучающихся</w:t>
      </w:r>
      <w:proofErr w:type="gramEnd"/>
      <w:r w:rsidRPr="00D120E1">
        <w:rPr>
          <w:rStyle w:val="a3"/>
          <w:sz w:val="30"/>
          <w:szCs w:val="30"/>
          <w:shd w:val="clear" w:color="auto" w:fill="FFFFFF"/>
        </w:rPr>
        <w:t xml:space="preserve"> с ограниченными возможностями здоровья"</w:t>
      </w:r>
      <w:r w:rsidRPr="00D120E1">
        <w:rPr>
          <w:rStyle w:val="a3"/>
          <w:sz w:val="30"/>
          <w:szCs w:val="30"/>
        </w:rPr>
        <w:br/>
      </w:r>
      <w:r w:rsidRPr="00D120E1">
        <w:rPr>
          <w:rStyle w:val="a3"/>
          <w:sz w:val="30"/>
          <w:szCs w:val="30"/>
          <w:shd w:val="clear" w:color="auto" w:fill="FFFFFF"/>
        </w:rPr>
        <w:t>(Зарегистрирован 21.03.2023 № 72653)</w:t>
      </w:r>
      <w:r>
        <w:rPr>
          <w:color w:val="333333"/>
          <w:sz w:val="30"/>
          <w:szCs w:val="30"/>
          <w:shd w:val="clear" w:color="auto" w:fill="FFFFFF"/>
        </w:rPr>
        <w:fldChar w:fldCharType="end"/>
      </w:r>
      <w:bookmarkStart w:id="0" w:name="_GoBack"/>
      <w:bookmarkEnd w:id="0"/>
    </w:p>
    <w:sectPr w:rsidR="00051A68" w:rsidRPr="00D1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60"/>
    <w:rsid w:val="00051A68"/>
    <w:rsid w:val="00783060"/>
    <w:rsid w:val="00A843A1"/>
    <w:rsid w:val="00D120E1"/>
    <w:rsid w:val="00D2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Исаева</dc:creator>
  <cp:lastModifiedBy>Татьяна Исаева</cp:lastModifiedBy>
  <cp:revision>2</cp:revision>
  <dcterms:created xsi:type="dcterms:W3CDTF">2023-09-24T21:09:00Z</dcterms:created>
  <dcterms:modified xsi:type="dcterms:W3CDTF">2023-09-24T21:09:00Z</dcterms:modified>
</cp:coreProperties>
</file>