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1D" w:rsidRDefault="00D82D92">
      <w:pPr>
        <w:spacing w:after="0"/>
        <w:ind w:left="0" w:firstLine="0"/>
        <w:jc w:val="right"/>
        <w:rPr>
          <w:rFonts w:ascii="Times New Roman&quot;" w:hAnsi="Times New Roman&quot;"/>
        </w:rPr>
      </w:pPr>
      <w:r w:rsidRPr="00A6659F">
        <w:rPr>
          <w:rFonts w:ascii="Times New Roman&quot;" w:hAnsi="Times New Roman&quot;"/>
        </w:rPr>
        <w:object w:dxaOrig="7140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507pt;height:852.6pt" o:ole="">
            <v:imagedata r:id="rId7" o:title=""/>
          </v:shape>
          <o:OLEObject Type="Embed" ProgID="AcroExch.Document.DC" ShapeID="_x0000_i1044" DrawAspect="Content" ObjectID="_1810122155" r:id="rId8"/>
        </w:object>
      </w:r>
      <w:bookmarkStart w:id="0" w:name="_GoBack"/>
      <w:bookmarkEnd w:id="0"/>
    </w:p>
    <w:p w:rsidR="000F471D" w:rsidRDefault="000F471D">
      <w:pPr>
        <w:spacing w:after="149" w:line="264" w:lineRule="auto"/>
        <w:ind w:left="-898" w:right="-308" w:firstLine="0"/>
        <w:jc w:val="right"/>
      </w:pPr>
    </w:p>
    <w:p w:rsidR="000F471D" w:rsidRDefault="004B62C6">
      <w:pPr>
        <w:spacing w:after="16" w:line="264" w:lineRule="auto"/>
        <w:ind w:left="176" w:firstLine="0"/>
        <w:jc w:val="center"/>
      </w:pPr>
      <w:r>
        <w:t xml:space="preserve"> </w:t>
      </w:r>
    </w:p>
    <w:p w:rsidR="000F471D" w:rsidRDefault="000F471D">
      <w:pPr>
        <w:spacing w:after="207" w:line="264" w:lineRule="auto"/>
        <w:ind w:left="0" w:firstLine="0"/>
        <w:jc w:val="left"/>
      </w:pPr>
    </w:p>
    <w:p w:rsidR="000F471D" w:rsidRDefault="000F471D">
      <w:pPr>
        <w:spacing w:after="207" w:line="264" w:lineRule="auto"/>
        <w:ind w:left="0" w:firstLine="0"/>
        <w:jc w:val="left"/>
      </w:pPr>
    </w:p>
    <w:p w:rsidR="000F471D" w:rsidRDefault="000F471D">
      <w:pPr>
        <w:spacing w:after="14" w:line="264" w:lineRule="auto"/>
        <w:ind w:left="120" w:firstLine="0"/>
        <w:rPr>
          <w:sz w:val="28"/>
        </w:rPr>
      </w:pPr>
    </w:p>
    <w:p w:rsidR="000F471D" w:rsidRDefault="000F471D">
      <w:pPr>
        <w:spacing w:after="14" w:line="264" w:lineRule="auto"/>
        <w:ind w:left="120" w:firstLine="0"/>
        <w:rPr>
          <w:sz w:val="28"/>
        </w:rPr>
      </w:pPr>
    </w:p>
    <w:p w:rsidR="000F471D" w:rsidRDefault="000F471D">
      <w:pPr>
        <w:spacing w:after="14" w:line="264" w:lineRule="auto"/>
        <w:ind w:left="120" w:firstLine="0"/>
        <w:rPr>
          <w:sz w:val="28"/>
        </w:rPr>
      </w:pPr>
    </w:p>
    <w:p w:rsidR="000F471D" w:rsidRDefault="000F471D">
      <w:pPr>
        <w:spacing w:after="14" w:line="264" w:lineRule="auto"/>
        <w:ind w:left="120" w:firstLine="0"/>
        <w:rPr>
          <w:sz w:val="28"/>
        </w:rPr>
      </w:pPr>
    </w:p>
    <w:p w:rsidR="000F471D" w:rsidRDefault="000F471D">
      <w:pPr>
        <w:spacing w:after="14" w:line="264" w:lineRule="auto"/>
        <w:ind w:left="-589" w:firstLine="0"/>
        <w:rPr>
          <w:sz w:val="28"/>
        </w:rPr>
      </w:pPr>
    </w:p>
    <w:p w:rsidR="000F471D" w:rsidRDefault="000F471D">
      <w:pPr>
        <w:spacing w:after="14" w:line="264" w:lineRule="auto"/>
        <w:ind w:left="120" w:firstLine="0"/>
        <w:rPr>
          <w:sz w:val="28"/>
        </w:rPr>
      </w:pPr>
    </w:p>
    <w:p w:rsidR="000F471D" w:rsidRDefault="000F471D">
      <w:pPr>
        <w:spacing w:after="14" w:line="264" w:lineRule="auto"/>
        <w:ind w:left="120" w:firstLine="0"/>
        <w:rPr>
          <w:sz w:val="28"/>
        </w:rPr>
      </w:pPr>
    </w:p>
    <w:p w:rsidR="000F471D" w:rsidRDefault="000F471D">
      <w:pPr>
        <w:spacing w:after="14" w:line="264" w:lineRule="auto"/>
        <w:ind w:left="120" w:firstLine="0"/>
        <w:rPr>
          <w:sz w:val="28"/>
        </w:rPr>
      </w:pPr>
    </w:p>
    <w:p w:rsidR="000F471D" w:rsidRDefault="000F471D">
      <w:pPr>
        <w:spacing w:after="14" w:line="264" w:lineRule="auto"/>
        <w:ind w:left="120" w:firstLine="0"/>
        <w:rPr>
          <w:sz w:val="28"/>
        </w:rPr>
      </w:pPr>
    </w:p>
    <w:p w:rsidR="000F471D" w:rsidRDefault="000F471D">
      <w:pPr>
        <w:spacing w:after="14" w:line="264" w:lineRule="auto"/>
        <w:ind w:left="120" w:firstLine="0"/>
        <w:rPr>
          <w:sz w:val="28"/>
        </w:rPr>
      </w:pPr>
    </w:p>
    <w:p w:rsidR="000F471D" w:rsidRDefault="000F471D">
      <w:pPr>
        <w:spacing w:after="14" w:line="264" w:lineRule="auto"/>
        <w:ind w:left="120" w:firstLine="0"/>
        <w:rPr>
          <w:sz w:val="28"/>
        </w:rPr>
      </w:pPr>
    </w:p>
    <w:p w:rsidR="000F471D" w:rsidRDefault="000F471D">
      <w:pPr>
        <w:spacing w:after="14" w:line="264" w:lineRule="auto"/>
        <w:ind w:left="120" w:firstLine="0"/>
        <w:rPr>
          <w:sz w:val="28"/>
        </w:rPr>
      </w:pPr>
    </w:p>
    <w:p w:rsidR="000F471D" w:rsidRDefault="000F471D">
      <w:pPr>
        <w:spacing w:after="14" w:line="264" w:lineRule="auto"/>
        <w:ind w:left="120" w:firstLine="0"/>
        <w:rPr>
          <w:sz w:val="28"/>
        </w:rPr>
      </w:pPr>
    </w:p>
    <w:p w:rsidR="000F471D" w:rsidRDefault="000F471D">
      <w:pPr>
        <w:spacing w:after="14" w:line="264" w:lineRule="auto"/>
        <w:ind w:left="120" w:firstLine="0"/>
        <w:rPr>
          <w:sz w:val="28"/>
        </w:rPr>
      </w:pPr>
    </w:p>
    <w:p w:rsidR="000F471D" w:rsidRDefault="000F471D">
      <w:pPr>
        <w:spacing w:after="14" w:line="264" w:lineRule="auto"/>
        <w:ind w:left="120" w:firstLine="0"/>
        <w:jc w:val="center"/>
        <w:rPr>
          <w:sz w:val="28"/>
        </w:rPr>
      </w:pPr>
    </w:p>
    <w:p w:rsidR="00A6659F" w:rsidRDefault="00A6659F">
      <w:pPr>
        <w:spacing w:after="14" w:line="264" w:lineRule="auto"/>
        <w:ind w:left="120" w:firstLine="0"/>
        <w:jc w:val="center"/>
        <w:rPr>
          <w:sz w:val="28"/>
        </w:rPr>
      </w:pPr>
    </w:p>
    <w:p w:rsidR="00A6659F" w:rsidRDefault="00A6659F">
      <w:pPr>
        <w:spacing w:after="14" w:line="264" w:lineRule="auto"/>
        <w:ind w:left="120" w:firstLine="0"/>
        <w:jc w:val="center"/>
        <w:rPr>
          <w:sz w:val="28"/>
        </w:rPr>
      </w:pPr>
    </w:p>
    <w:p w:rsidR="00A6659F" w:rsidRDefault="00A6659F">
      <w:pPr>
        <w:spacing w:after="14" w:line="264" w:lineRule="auto"/>
        <w:ind w:left="120" w:firstLine="0"/>
        <w:jc w:val="center"/>
        <w:rPr>
          <w:sz w:val="28"/>
        </w:rPr>
      </w:pPr>
    </w:p>
    <w:p w:rsidR="00A6659F" w:rsidRDefault="00A6659F">
      <w:pPr>
        <w:spacing w:after="14" w:line="264" w:lineRule="auto"/>
        <w:ind w:left="120" w:firstLine="0"/>
        <w:jc w:val="center"/>
        <w:rPr>
          <w:sz w:val="28"/>
        </w:rPr>
      </w:pPr>
    </w:p>
    <w:p w:rsidR="00A6659F" w:rsidRDefault="00A6659F">
      <w:pPr>
        <w:spacing w:after="14" w:line="264" w:lineRule="auto"/>
        <w:ind w:left="120" w:firstLine="0"/>
        <w:jc w:val="center"/>
        <w:rPr>
          <w:sz w:val="28"/>
        </w:rPr>
      </w:pPr>
    </w:p>
    <w:p w:rsidR="00A6659F" w:rsidRDefault="00A6659F">
      <w:pPr>
        <w:spacing w:after="14" w:line="264" w:lineRule="auto"/>
        <w:ind w:left="120" w:firstLine="0"/>
        <w:jc w:val="center"/>
        <w:rPr>
          <w:sz w:val="28"/>
        </w:rPr>
      </w:pPr>
    </w:p>
    <w:p w:rsidR="00A6659F" w:rsidRDefault="00A6659F">
      <w:pPr>
        <w:spacing w:after="14" w:line="264" w:lineRule="auto"/>
        <w:ind w:left="120" w:firstLine="0"/>
        <w:jc w:val="center"/>
        <w:rPr>
          <w:sz w:val="28"/>
        </w:rPr>
      </w:pPr>
    </w:p>
    <w:p w:rsidR="00A6659F" w:rsidRDefault="00A6659F">
      <w:pPr>
        <w:spacing w:after="14" w:line="264" w:lineRule="auto"/>
        <w:ind w:left="120" w:firstLine="0"/>
        <w:jc w:val="center"/>
        <w:rPr>
          <w:sz w:val="28"/>
        </w:rPr>
      </w:pPr>
    </w:p>
    <w:p w:rsidR="00A6659F" w:rsidRDefault="00A6659F">
      <w:pPr>
        <w:spacing w:after="14" w:line="264" w:lineRule="auto"/>
        <w:ind w:left="120" w:firstLine="0"/>
        <w:jc w:val="center"/>
        <w:rPr>
          <w:sz w:val="28"/>
        </w:rPr>
      </w:pPr>
    </w:p>
    <w:p w:rsidR="00A6659F" w:rsidRDefault="00A6659F">
      <w:pPr>
        <w:spacing w:after="14" w:line="264" w:lineRule="auto"/>
        <w:ind w:left="120" w:firstLine="0"/>
        <w:jc w:val="center"/>
        <w:rPr>
          <w:sz w:val="28"/>
        </w:rPr>
      </w:pPr>
    </w:p>
    <w:p w:rsidR="00A6659F" w:rsidRDefault="00A6659F">
      <w:pPr>
        <w:spacing w:after="14" w:line="264" w:lineRule="auto"/>
        <w:ind w:left="120" w:firstLine="0"/>
        <w:jc w:val="center"/>
        <w:rPr>
          <w:sz w:val="28"/>
        </w:rPr>
      </w:pPr>
    </w:p>
    <w:p w:rsidR="00A6659F" w:rsidRDefault="00A6659F">
      <w:pPr>
        <w:spacing w:after="14" w:line="264" w:lineRule="auto"/>
        <w:ind w:left="120" w:firstLine="0"/>
        <w:jc w:val="center"/>
        <w:rPr>
          <w:sz w:val="28"/>
        </w:rPr>
      </w:pPr>
    </w:p>
    <w:p w:rsidR="00A6659F" w:rsidRDefault="00A6659F">
      <w:pPr>
        <w:spacing w:after="14" w:line="264" w:lineRule="auto"/>
        <w:ind w:left="120" w:firstLine="0"/>
        <w:jc w:val="center"/>
        <w:rPr>
          <w:sz w:val="28"/>
        </w:rPr>
      </w:pPr>
    </w:p>
    <w:p w:rsidR="00A6659F" w:rsidRDefault="00A6659F">
      <w:pPr>
        <w:spacing w:after="14" w:line="264" w:lineRule="auto"/>
        <w:ind w:left="120" w:firstLine="0"/>
        <w:jc w:val="center"/>
        <w:rPr>
          <w:sz w:val="28"/>
        </w:rPr>
      </w:pPr>
    </w:p>
    <w:p w:rsidR="00A6659F" w:rsidRDefault="00A6659F">
      <w:pPr>
        <w:spacing w:after="14" w:line="264" w:lineRule="auto"/>
        <w:ind w:left="120" w:firstLine="0"/>
        <w:jc w:val="center"/>
        <w:rPr>
          <w:sz w:val="28"/>
        </w:rPr>
      </w:pPr>
    </w:p>
    <w:p w:rsidR="00A6659F" w:rsidRDefault="00A6659F">
      <w:pPr>
        <w:spacing w:after="14" w:line="264" w:lineRule="auto"/>
        <w:ind w:left="120" w:firstLine="0"/>
        <w:jc w:val="center"/>
        <w:rPr>
          <w:sz w:val="28"/>
        </w:rPr>
      </w:pPr>
    </w:p>
    <w:p w:rsidR="00A6659F" w:rsidRDefault="00A6659F">
      <w:pPr>
        <w:spacing w:after="14" w:line="264" w:lineRule="auto"/>
        <w:ind w:left="120" w:firstLine="0"/>
        <w:jc w:val="center"/>
        <w:rPr>
          <w:sz w:val="28"/>
        </w:rPr>
      </w:pPr>
    </w:p>
    <w:p w:rsidR="00A6659F" w:rsidRDefault="00A6659F">
      <w:pPr>
        <w:spacing w:after="14" w:line="264" w:lineRule="auto"/>
        <w:ind w:left="120" w:firstLine="0"/>
        <w:jc w:val="center"/>
        <w:rPr>
          <w:sz w:val="28"/>
        </w:rPr>
      </w:pPr>
    </w:p>
    <w:p w:rsidR="004B62C6" w:rsidRDefault="004B62C6">
      <w:pPr>
        <w:spacing w:after="0"/>
        <w:ind w:left="0" w:right="2" w:firstLine="0"/>
        <w:jc w:val="center"/>
        <w:rPr>
          <w:b/>
          <w:sz w:val="28"/>
        </w:rPr>
      </w:pPr>
    </w:p>
    <w:p w:rsidR="000F471D" w:rsidRDefault="004B62C6">
      <w:pPr>
        <w:spacing w:after="0"/>
        <w:ind w:left="0" w:right="2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СОДЕРЖАНИЕ  </w:t>
      </w:r>
    </w:p>
    <w:p w:rsidR="000F471D" w:rsidRDefault="004B62C6">
      <w:pPr>
        <w:spacing w:after="0" w:line="264" w:lineRule="auto"/>
        <w:ind w:left="0" w:firstLine="0"/>
        <w:rPr>
          <w:sz w:val="28"/>
        </w:rPr>
      </w:pPr>
      <w:r>
        <w:rPr>
          <w:sz w:val="28"/>
        </w:rPr>
        <w:t xml:space="preserve"> </w:t>
      </w:r>
    </w:p>
    <w:tbl>
      <w:tblPr>
        <w:tblStyle w:val="TableGrid"/>
        <w:tblW w:w="0" w:type="auto"/>
        <w:tblInd w:w="557" w:type="dxa"/>
        <w:tblLayout w:type="fixed"/>
        <w:tblCellMar>
          <w:top w:w="7" w:type="dxa"/>
          <w:right w:w="36" w:type="dxa"/>
        </w:tblCellMar>
        <w:tblLook w:val="04A0" w:firstRow="1" w:lastRow="0" w:firstColumn="1" w:lastColumn="0" w:noHBand="0" w:noVBand="1"/>
      </w:tblPr>
      <w:tblGrid>
        <w:gridCol w:w="855"/>
        <w:gridCol w:w="6872"/>
        <w:gridCol w:w="1124"/>
      </w:tblGrid>
      <w:tr w:rsidR="000F471D">
        <w:trPr>
          <w:trHeight w:val="772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" w:type="dxa"/>
              <w:right w:w="36" w:type="dxa"/>
            </w:tcMar>
          </w:tcPr>
          <w:p w:rsidR="000F471D" w:rsidRDefault="004B62C6">
            <w:pPr>
              <w:spacing w:after="68" w:line="264" w:lineRule="auto"/>
              <w:ind w:left="108" w:firstLine="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0F471D" w:rsidRDefault="004B62C6">
            <w:pPr>
              <w:spacing w:after="0" w:line="264" w:lineRule="auto"/>
              <w:ind w:left="108" w:firstLine="0"/>
              <w:rPr>
                <w:sz w:val="28"/>
              </w:rPr>
            </w:pPr>
            <w:r>
              <w:rPr>
                <w:sz w:val="28"/>
              </w:rPr>
              <w:t xml:space="preserve">п/п </w:t>
            </w:r>
          </w:p>
        </w:tc>
        <w:tc>
          <w:tcPr>
            <w:tcW w:w="6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" w:type="dxa"/>
              <w:right w:w="36" w:type="dxa"/>
            </w:tcMar>
          </w:tcPr>
          <w:p w:rsidR="000F471D" w:rsidRDefault="004B62C6">
            <w:pPr>
              <w:spacing w:after="0" w:line="264" w:lineRule="auto"/>
              <w:ind w:left="140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Раздел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" w:type="dxa"/>
              <w:right w:w="36" w:type="dxa"/>
            </w:tcMar>
          </w:tcPr>
          <w:p w:rsidR="000F471D" w:rsidRDefault="004B62C6">
            <w:pPr>
              <w:spacing w:after="0" w:line="264" w:lineRule="auto"/>
              <w:ind w:left="29" w:firstLine="0"/>
              <w:rPr>
                <w:sz w:val="28"/>
              </w:rPr>
            </w:pPr>
            <w:r>
              <w:rPr>
                <w:sz w:val="28"/>
              </w:rPr>
              <w:t xml:space="preserve">Стр. </w:t>
            </w:r>
          </w:p>
        </w:tc>
      </w:tr>
      <w:tr w:rsidR="000F471D">
        <w:trPr>
          <w:trHeight w:val="400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" w:type="dxa"/>
              <w:right w:w="36" w:type="dxa"/>
            </w:tcMar>
          </w:tcPr>
          <w:p w:rsidR="000F471D" w:rsidRDefault="004B62C6">
            <w:pPr>
              <w:spacing w:after="0" w:line="264" w:lineRule="auto"/>
              <w:ind w:left="108" w:firstLine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" w:type="dxa"/>
              <w:right w:w="36" w:type="dxa"/>
            </w:tcMar>
          </w:tcPr>
          <w:p w:rsidR="000F471D" w:rsidRDefault="004B62C6">
            <w:pPr>
              <w:spacing w:after="0" w:line="264" w:lineRule="auto"/>
              <w:ind w:left="140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Пояснительная записка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" w:type="dxa"/>
              <w:right w:w="36" w:type="dxa"/>
            </w:tcMar>
          </w:tcPr>
          <w:p w:rsidR="000F471D" w:rsidRDefault="004B62C6">
            <w:pPr>
              <w:spacing w:after="0" w:line="264" w:lineRule="auto"/>
              <w:ind w:left="31" w:firstLine="0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</w:tc>
      </w:tr>
      <w:tr w:rsidR="000F471D">
        <w:trPr>
          <w:trHeight w:val="396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" w:type="dxa"/>
              <w:right w:w="36" w:type="dxa"/>
            </w:tcMar>
          </w:tcPr>
          <w:p w:rsidR="000F471D" w:rsidRDefault="004B62C6">
            <w:pPr>
              <w:spacing w:after="0" w:line="264" w:lineRule="auto"/>
              <w:ind w:left="108" w:firstLine="0"/>
              <w:rPr>
                <w:sz w:val="28"/>
              </w:rPr>
            </w:pPr>
            <w:r>
              <w:rPr>
                <w:sz w:val="28"/>
              </w:rPr>
              <w:t xml:space="preserve">I. </w:t>
            </w:r>
          </w:p>
        </w:tc>
        <w:tc>
          <w:tcPr>
            <w:tcW w:w="6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" w:type="dxa"/>
              <w:right w:w="36" w:type="dxa"/>
            </w:tcMar>
          </w:tcPr>
          <w:p w:rsidR="000F471D" w:rsidRDefault="004B62C6">
            <w:pPr>
              <w:spacing w:after="0" w:line="264" w:lineRule="auto"/>
              <w:ind w:left="140" w:firstLine="0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Целевой раздел 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" w:type="dxa"/>
              <w:right w:w="36" w:type="dxa"/>
            </w:tcMar>
          </w:tcPr>
          <w:p w:rsidR="000F471D" w:rsidRDefault="004B62C6">
            <w:pPr>
              <w:spacing w:after="0" w:line="264" w:lineRule="auto"/>
              <w:ind w:left="31" w:firstLine="0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</w:p>
        </w:tc>
      </w:tr>
      <w:tr w:rsidR="000F471D">
        <w:trPr>
          <w:trHeight w:val="3089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" w:type="dxa"/>
              <w:right w:w="36" w:type="dxa"/>
            </w:tcMar>
          </w:tcPr>
          <w:p w:rsidR="000F471D" w:rsidRDefault="004B62C6">
            <w:pPr>
              <w:spacing w:after="3" w:line="324" w:lineRule="auto"/>
              <w:ind w:left="108" w:firstLine="0"/>
              <w:rPr>
                <w:sz w:val="28"/>
              </w:rPr>
            </w:pPr>
            <w:r>
              <w:rPr>
                <w:sz w:val="28"/>
              </w:rPr>
              <w:t xml:space="preserve">1.1 1.2 1.3 1.4 1.5 </w:t>
            </w:r>
          </w:p>
          <w:p w:rsidR="000F471D" w:rsidRDefault="004B62C6">
            <w:pPr>
              <w:spacing w:after="0" w:line="264" w:lineRule="auto"/>
              <w:ind w:left="108" w:firstLine="0"/>
              <w:rPr>
                <w:sz w:val="28"/>
              </w:rPr>
            </w:pPr>
            <w:r>
              <w:rPr>
                <w:sz w:val="28"/>
              </w:rPr>
              <w:t xml:space="preserve">1.6 </w:t>
            </w:r>
          </w:p>
        </w:tc>
        <w:tc>
          <w:tcPr>
            <w:tcW w:w="6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" w:type="dxa"/>
              <w:right w:w="36" w:type="dxa"/>
            </w:tcMar>
          </w:tcPr>
          <w:p w:rsidR="000F471D" w:rsidRDefault="004B62C6">
            <w:pPr>
              <w:spacing w:after="92" w:line="264" w:lineRule="auto"/>
              <w:ind w:left="140" w:firstLine="0"/>
              <w:rPr>
                <w:sz w:val="28"/>
              </w:rPr>
            </w:pPr>
            <w:r>
              <w:rPr>
                <w:sz w:val="28"/>
              </w:rPr>
              <w:t xml:space="preserve">Цель и задачи Программы  </w:t>
            </w:r>
          </w:p>
          <w:p w:rsidR="000F471D" w:rsidRDefault="004B62C6">
            <w:pPr>
              <w:spacing w:after="96" w:line="264" w:lineRule="auto"/>
              <w:ind w:left="140" w:firstLine="0"/>
              <w:rPr>
                <w:sz w:val="28"/>
              </w:rPr>
            </w:pPr>
            <w:r>
              <w:rPr>
                <w:sz w:val="28"/>
              </w:rPr>
              <w:t xml:space="preserve">Методологическая основа Программы  </w:t>
            </w:r>
          </w:p>
          <w:p w:rsidR="000F471D" w:rsidRDefault="004B62C6">
            <w:pPr>
              <w:spacing w:after="38" w:line="264" w:lineRule="auto"/>
              <w:ind w:left="140" w:firstLine="0"/>
              <w:rPr>
                <w:sz w:val="28"/>
              </w:rPr>
            </w:pPr>
            <w:r>
              <w:rPr>
                <w:sz w:val="28"/>
              </w:rPr>
              <w:t xml:space="preserve">Цель и задачи воспитательной работы  </w:t>
            </w:r>
          </w:p>
          <w:p w:rsidR="000F471D" w:rsidRDefault="004B62C6">
            <w:pPr>
              <w:spacing w:after="26" w:line="312" w:lineRule="auto"/>
              <w:ind w:left="140" w:firstLine="0"/>
              <w:rPr>
                <w:sz w:val="28"/>
              </w:rPr>
            </w:pPr>
            <w:r>
              <w:rPr>
                <w:sz w:val="28"/>
              </w:rPr>
              <w:t xml:space="preserve">Целевые приоритеты в воспитании детей разных возрастов  </w:t>
            </w:r>
          </w:p>
          <w:p w:rsidR="000F471D" w:rsidRDefault="004B62C6">
            <w:pPr>
              <w:spacing w:after="73" w:line="264" w:lineRule="auto"/>
              <w:ind w:left="140" w:firstLine="0"/>
              <w:rPr>
                <w:sz w:val="28"/>
              </w:rPr>
            </w:pPr>
            <w:r>
              <w:rPr>
                <w:sz w:val="28"/>
              </w:rPr>
              <w:t xml:space="preserve">Направления воспитательной работы  </w:t>
            </w:r>
          </w:p>
          <w:p w:rsidR="000F471D" w:rsidRDefault="004B62C6">
            <w:pPr>
              <w:tabs>
                <w:tab w:val="center" w:pos="2401"/>
                <w:tab w:val="center" w:pos="3886"/>
                <w:tab w:val="right" w:pos="6911"/>
              </w:tabs>
              <w:spacing w:after="81" w:line="264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Ценностные </w:t>
            </w:r>
            <w:r>
              <w:rPr>
                <w:sz w:val="28"/>
              </w:rPr>
              <w:tab/>
              <w:t xml:space="preserve">основы </w:t>
            </w:r>
            <w:r>
              <w:rPr>
                <w:sz w:val="28"/>
              </w:rPr>
              <w:tab/>
              <w:t xml:space="preserve">содержания </w:t>
            </w:r>
            <w:r>
              <w:rPr>
                <w:sz w:val="28"/>
              </w:rPr>
              <w:tab/>
              <w:t xml:space="preserve">воспитательной </w:t>
            </w:r>
          </w:p>
          <w:p w:rsidR="000F471D" w:rsidRDefault="004B62C6">
            <w:pPr>
              <w:spacing w:after="0" w:line="264" w:lineRule="auto"/>
              <w:ind w:left="140" w:firstLine="0"/>
              <w:rPr>
                <w:sz w:val="28"/>
              </w:rPr>
            </w:pPr>
            <w:r>
              <w:rPr>
                <w:sz w:val="28"/>
              </w:rPr>
              <w:t xml:space="preserve">работы 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" w:type="dxa"/>
              <w:right w:w="36" w:type="dxa"/>
            </w:tcMar>
          </w:tcPr>
          <w:p w:rsidR="000F471D" w:rsidRDefault="004B62C6">
            <w:pPr>
              <w:spacing w:after="75" w:line="264" w:lineRule="auto"/>
              <w:ind w:left="31" w:firstLine="0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</w:p>
          <w:p w:rsidR="000F471D" w:rsidRDefault="004B62C6">
            <w:pPr>
              <w:spacing w:after="79" w:line="264" w:lineRule="auto"/>
              <w:ind w:left="31" w:firstLine="0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</w:p>
          <w:p w:rsidR="000F471D" w:rsidRDefault="004B62C6">
            <w:pPr>
              <w:spacing w:after="38" w:line="264" w:lineRule="auto"/>
              <w:ind w:left="31" w:firstLine="0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</w:p>
          <w:p w:rsidR="000F471D" w:rsidRDefault="004B62C6">
            <w:pPr>
              <w:spacing w:after="75" w:line="264" w:lineRule="auto"/>
              <w:ind w:left="98" w:firstLine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F471D" w:rsidRDefault="004B62C6">
            <w:pPr>
              <w:spacing w:after="79" w:line="264" w:lineRule="auto"/>
              <w:ind w:left="31" w:firstLine="0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</w:p>
          <w:p w:rsidR="000F471D" w:rsidRDefault="004B62C6">
            <w:pPr>
              <w:spacing w:after="75" w:line="264" w:lineRule="auto"/>
              <w:ind w:left="31" w:firstLine="0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</w:p>
          <w:p w:rsidR="000F471D" w:rsidRDefault="004B62C6">
            <w:pPr>
              <w:spacing w:after="0" w:line="264" w:lineRule="auto"/>
              <w:ind w:left="31" w:firstLine="0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</w:p>
        </w:tc>
      </w:tr>
      <w:tr w:rsidR="000F471D">
        <w:trPr>
          <w:trHeight w:val="400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" w:type="dxa"/>
              <w:right w:w="36" w:type="dxa"/>
            </w:tcMar>
          </w:tcPr>
          <w:p w:rsidR="000F471D" w:rsidRDefault="004B62C6">
            <w:pPr>
              <w:spacing w:after="0" w:line="264" w:lineRule="auto"/>
              <w:ind w:left="108" w:firstLine="0"/>
              <w:rPr>
                <w:sz w:val="28"/>
              </w:rPr>
            </w:pPr>
            <w:r>
              <w:rPr>
                <w:sz w:val="28"/>
              </w:rPr>
              <w:t xml:space="preserve">II. </w:t>
            </w:r>
          </w:p>
        </w:tc>
        <w:tc>
          <w:tcPr>
            <w:tcW w:w="6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" w:type="dxa"/>
              <w:right w:w="36" w:type="dxa"/>
            </w:tcMar>
          </w:tcPr>
          <w:p w:rsidR="000F471D" w:rsidRDefault="004B62C6">
            <w:pPr>
              <w:spacing w:after="0" w:line="264" w:lineRule="auto"/>
              <w:ind w:left="0" w:firstLine="0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 Содержательный раздел 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" w:type="dxa"/>
              <w:right w:w="36" w:type="dxa"/>
            </w:tcMar>
          </w:tcPr>
          <w:p w:rsidR="000F471D" w:rsidRDefault="004B62C6">
            <w:pPr>
              <w:spacing w:after="0" w:line="264" w:lineRule="auto"/>
              <w:ind w:left="31" w:firstLine="0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</w:p>
        </w:tc>
      </w:tr>
      <w:tr w:rsidR="000F471D">
        <w:trPr>
          <w:trHeight w:val="1176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" w:type="dxa"/>
              <w:right w:w="36" w:type="dxa"/>
            </w:tcMar>
          </w:tcPr>
          <w:p w:rsidR="000F471D" w:rsidRDefault="004B62C6">
            <w:pPr>
              <w:spacing w:after="0" w:line="324" w:lineRule="auto"/>
              <w:ind w:left="108" w:firstLine="0"/>
              <w:rPr>
                <w:sz w:val="28"/>
              </w:rPr>
            </w:pPr>
            <w:r>
              <w:rPr>
                <w:sz w:val="28"/>
              </w:rPr>
              <w:t xml:space="preserve">2.1 2.2 </w:t>
            </w:r>
          </w:p>
          <w:p w:rsidR="000F471D" w:rsidRDefault="004B62C6">
            <w:pPr>
              <w:spacing w:after="0" w:line="264" w:lineRule="auto"/>
              <w:ind w:left="108" w:firstLine="0"/>
              <w:rPr>
                <w:sz w:val="28"/>
              </w:rPr>
            </w:pPr>
            <w:r>
              <w:rPr>
                <w:sz w:val="28"/>
              </w:rPr>
              <w:t xml:space="preserve">2.3 </w:t>
            </w:r>
          </w:p>
        </w:tc>
        <w:tc>
          <w:tcPr>
            <w:tcW w:w="6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" w:type="dxa"/>
              <w:right w:w="36" w:type="dxa"/>
            </w:tcMar>
          </w:tcPr>
          <w:p w:rsidR="000F471D" w:rsidRDefault="004B62C6">
            <w:pPr>
              <w:spacing w:after="96" w:line="264" w:lineRule="auto"/>
              <w:ind w:left="140" w:firstLine="0"/>
              <w:rPr>
                <w:sz w:val="28"/>
              </w:rPr>
            </w:pPr>
            <w:r>
              <w:rPr>
                <w:sz w:val="28"/>
              </w:rPr>
              <w:t xml:space="preserve">Инвариантные (обязательные) блоки  </w:t>
            </w:r>
          </w:p>
          <w:p w:rsidR="000F471D" w:rsidRDefault="004B62C6">
            <w:pPr>
              <w:spacing w:after="93" w:line="264" w:lineRule="auto"/>
              <w:ind w:left="140" w:firstLine="0"/>
              <w:rPr>
                <w:sz w:val="28"/>
              </w:rPr>
            </w:pPr>
            <w:r>
              <w:rPr>
                <w:sz w:val="28"/>
              </w:rPr>
              <w:t xml:space="preserve">Инвариантные общие содержательные модули  </w:t>
            </w:r>
          </w:p>
          <w:p w:rsidR="000F471D" w:rsidRDefault="004B62C6">
            <w:pPr>
              <w:spacing w:after="0" w:line="264" w:lineRule="auto"/>
              <w:ind w:left="140" w:firstLine="0"/>
              <w:rPr>
                <w:sz w:val="28"/>
              </w:rPr>
            </w:pPr>
            <w:r>
              <w:rPr>
                <w:sz w:val="28"/>
              </w:rPr>
              <w:t xml:space="preserve">Вариативные содержательные модули 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" w:type="dxa"/>
              <w:right w:w="36" w:type="dxa"/>
            </w:tcMar>
          </w:tcPr>
          <w:p w:rsidR="000F471D" w:rsidRDefault="004B62C6">
            <w:pPr>
              <w:spacing w:after="86" w:line="264" w:lineRule="auto"/>
              <w:ind w:left="31" w:firstLine="0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</w:p>
          <w:p w:rsidR="000F471D" w:rsidRDefault="004B62C6">
            <w:pPr>
              <w:spacing w:after="82" w:line="264" w:lineRule="auto"/>
              <w:ind w:left="28" w:firstLine="0"/>
              <w:rPr>
                <w:sz w:val="28"/>
              </w:rPr>
            </w:pPr>
            <w:r>
              <w:rPr>
                <w:sz w:val="28"/>
              </w:rPr>
              <w:t xml:space="preserve">12 </w:t>
            </w:r>
          </w:p>
          <w:p w:rsidR="000F471D" w:rsidRDefault="004B62C6">
            <w:pPr>
              <w:spacing w:after="0" w:line="264" w:lineRule="auto"/>
              <w:ind w:left="28" w:firstLine="0"/>
              <w:rPr>
                <w:sz w:val="28"/>
              </w:rPr>
            </w:pPr>
            <w:r>
              <w:rPr>
                <w:sz w:val="28"/>
              </w:rPr>
              <w:t xml:space="preserve">17 </w:t>
            </w:r>
          </w:p>
        </w:tc>
      </w:tr>
      <w:tr w:rsidR="000F471D">
        <w:trPr>
          <w:trHeight w:val="400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" w:type="dxa"/>
              <w:right w:w="36" w:type="dxa"/>
            </w:tcMar>
          </w:tcPr>
          <w:p w:rsidR="000F471D" w:rsidRDefault="004B62C6">
            <w:pPr>
              <w:spacing w:after="0" w:line="264" w:lineRule="auto"/>
              <w:ind w:left="108" w:firstLine="0"/>
              <w:rPr>
                <w:sz w:val="28"/>
              </w:rPr>
            </w:pPr>
            <w:r>
              <w:rPr>
                <w:sz w:val="28"/>
              </w:rPr>
              <w:t xml:space="preserve">III. </w:t>
            </w:r>
          </w:p>
        </w:tc>
        <w:tc>
          <w:tcPr>
            <w:tcW w:w="6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" w:type="dxa"/>
              <w:right w:w="36" w:type="dxa"/>
            </w:tcMar>
          </w:tcPr>
          <w:p w:rsidR="000F471D" w:rsidRDefault="004B62C6">
            <w:pPr>
              <w:spacing w:after="0" w:line="264" w:lineRule="auto"/>
              <w:ind w:left="140" w:firstLine="0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Организационный раздел 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" w:type="dxa"/>
              <w:right w:w="36" w:type="dxa"/>
            </w:tcMar>
          </w:tcPr>
          <w:p w:rsidR="000F471D" w:rsidRDefault="004B62C6">
            <w:pPr>
              <w:spacing w:after="0" w:line="264" w:lineRule="auto"/>
              <w:ind w:left="28" w:firstLine="0"/>
              <w:rPr>
                <w:sz w:val="28"/>
              </w:rPr>
            </w:pPr>
            <w:r>
              <w:rPr>
                <w:sz w:val="28"/>
              </w:rPr>
              <w:t xml:space="preserve">19 </w:t>
            </w:r>
          </w:p>
        </w:tc>
      </w:tr>
      <w:tr w:rsidR="000F471D">
        <w:trPr>
          <w:trHeight w:val="4825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" w:type="dxa"/>
              <w:right w:w="36" w:type="dxa"/>
            </w:tcMar>
          </w:tcPr>
          <w:p w:rsidR="000F471D" w:rsidRDefault="004B62C6">
            <w:pPr>
              <w:spacing w:after="18" w:line="264" w:lineRule="auto"/>
              <w:ind w:left="108" w:firstLine="0"/>
              <w:rPr>
                <w:sz w:val="28"/>
              </w:rPr>
            </w:pPr>
            <w:r>
              <w:rPr>
                <w:sz w:val="28"/>
              </w:rPr>
              <w:t xml:space="preserve">3.1 </w:t>
            </w:r>
          </w:p>
          <w:p w:rsidR="000F471D" w:rsidRDefault="004B62C6">
            <w:pPr>
              <w:spacing w:after="22" w:line="264" w:lineRule="auto"/>
              <w:ind w:left="108" w:firstLine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F471D" w:rsidRDefault="004B62C6">
            <w:pPr>
              <w:spacing w:after="64" w:line="264" w:lineRule="auto"/>
              <w:ind w:left="108" w:firstLine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F471D" w:rsidRDefault="004B62C6">
            <w:pPr>
              <w:spacing w:after="68" w:line="264" w:lineRule="auto"/>
              <w:ind w:left="108" w:firstLine="0"/>
              <w:rPr>
                <w:sz w:val="28"/>
              </w:rPr>
            </w:pPr>
            <w:r>
              <w:rPr>
                <w:sz w:val="28"/>
              </w:rPr>
              <w:t xml:space="preserve">3.2 </w:t>
            </w:r>
          </w:p>
          <w:p w:rsidR="000F471D" w:rsidRDefault="004B62C6">
            <w:pPr>
              <w:spacing w:after="18" w:line="264" w:lineRule="auto"/>
              <w:ind w:left="108" w:firstLine="0"/>
              <w:rPr>
                <w:sz w:val="28"/>
              </w:rPr>
            </w:pPr>
            <w:r>
              <w:rPr>
                <w:sz w:val="28"/>
              </w:rPr>
              <w:t xml:space="preserve">3.3 </w:t>
            </w:r>
          </w:p>
          <w:p w:rsidR="000F471D" w:rsidRDefault="004B62C6">
            <w:pPr>
              <w:spacing w:after="68" w:line="264" w:lineRule="auto"/>
              <w:ind w:left="108" w:firstLine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F471D" w:rsidRDefault="004B62C6">
            <w:pPr>
              <w:spacing w:after="21" w:line="264" w:lineRule="auto"/>
              <w:ind w:left="108" w:firstLine="0"/>
              <w:rPr>
                <w:sz w:val="28"/>
              </w:rPr>
            </w:pPr>
            <w:r>
              <w:rPr>
                <w:sz w:val="28"/>
              </w:rPr>
              <w:t xml:space="preserve">3.4 </w:t>
            </w:r>
          </w:p>
          <w:p w:rsidR="000F471D" w:rsidRDefault="004B62C6">
            <w:pPr>
              <w:spacing w:after="64" w:line="264" w:lineRule="auto"/>
              <w:ind w:left="108" w:firstLine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F471D" w:rsidRDefault="004B62C6">
            <w:pPr>
              <w:spacing w:after="2" w:line="312" w:lineRule="auto"/>
              <w:ind w:left="108" w:firstLine="0"/>
              <w:rPr>
                <w:sz w:val="28"/>
              </w:rPr>
            </w:pPr>
            <w:r>
              <w:rPr>
                <w:sz w:val="28"/>
              </w:rPr>
              <w:t xml:space="preserve">3.5 3.6 3.7 </w:t>
            </w:r>
          </w:p>
          <w:p w:rsidR="000F471D" w:rsidRDefault="004B62C6">
            <w:pPr>
              <w:spacing w:after="0" w:line="264" w:lineRule="auto"/>
              <w:ind w:left="108" w:firstLine="0"/>
              <w:rPr>
                <w:sz w:val="28"/>
              </w:rPr>
            </w:pPr>
            <w:r>
              <w:rPr>
                <w:sz w:val="28"/>
              </w:rPr>
              <w:t xml:space="preserve">3.8 </w:t>
            </w:r>
          </w:p>
        </w:tc>
        <w:tc>
          <w:tcPr>
            <w:tcW w:w="6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" w:type="dxa"/>
              <w:right w:w="36" w:type="dxa"/>
            </w:tcMar>
          </w:tcPr>
          <w:p w:rsidR="000F471D" w:rsidRDefault="004B62C6">
            <w:pPr>
              <w:spacing w:after="23"/>
              <w:ind w:left="140" w:firstLine="0"/>
              <w:rPr>
                <w:sz w:val="28"/>
              </w:rPr>
            </w:pPr>
            <w:r>
              <w:rPr>
                <w:sz w:val="28"/>
              </w:rPr>
              <w:t xml:space="preserve">Особенности </w:t>
            </w:r>
            <w:r>
              <w:rPr>
                <w:sz w:val="28"/>
              </w:rPr>
              <w:tab/>
              <w:t xml:space="preserve">организации </w:t>
            </w:r>
            <w:r>
              <w:rPr>
                <w:sz w:val="28"/>
              </w:rPr>
              <w:tab/>
              <w:t xml:space="preserve">воспитательной деятельности в условиях детского лагеря дневного пребывания  </w:t>
            </w:r>
          </w:p>
          <w:p w:rsidR="000F471D" w:rsidRDefault="004B62C6">
            <w:pPr>
              <w:spacing w:after="57" w:line="264" w:lineRule="auto"/>
              <w:ind w:left="140" w:firstLine="0"/>
              <w:rPr>
                <w:sz w:val="28"/>
              </w:rPr>
            </w:pPr>
            <w:r>
              <w:rPr>
                <w:sz w:val="28"/>
              </w:rPr>
              <w:t xml:space="preserve">Логика реализации программы в рамках смены  </w:t>
            </w:r>
          </w:p>
          <w:p w:rsidR="000F471D" w:rsidRDefault="004B62C6">
            <w:pPr>
              <w:spacing w:after="0" w:line="312" w:lineRule="auto"/>
              <w:ind w:left="140" w:firstLine="0"/>
              <w:rPr>
                <w:sz w:val="28"/>
              </w:rPr>
            </w:pPr>
            <w:r>
              <w:rPr>
                <w:sz w:val="28"/>
              </w:rPr>
              <w:t xml:space="preserve">Анализ </w:t>
            </w:r>
            <w:r>
              <w:rPr>
                <w:sz w:val="28"/>
              </w:rPr>
              <w:tab/>
              <w:t xml:space="preserve">воспитательного </w:t>
            </w:r>
            <w:r>
              <w:rPr>
                <w:sz w:val="28"/>
              </w:rPr>
              <w:tab/>
              <w:t xml:space="preserve">процесса </w:t>
            </w:r>
            <w:r>
              <w:rPr>
                <w:sz w:val="28"/>
              </w:rPr>
              <w:tab/>
              <w:t xml:space="preserve">и </w:t>
            </w:r>
            <w:r>
              <w:rPr>
                <w:sz w:val="28"/>
              </w:rPr>
              <w:tab/>
              <w:t xml:space="preserve">результатов воспитания  </w:t>
            </w:r>
          </w:p>
          <w:p w:rsidR="000F471D" w:rsidRDefault="004B62C6">
            <w:pPr>
              <w:spacing w:after="76" w:line="264" w:lineRule="auto"/>
              <w:ind w:left="140" w:firstLine="0"/>
              <w:rPr>
                <w:sz w:val="28"/>
              </w:rPr>
            </w:pPr>
            <w:r>
              <w:rPr>
                <w:sz w:val="28"/>
              </w:rPr>
              <w:t xml:space="preserve">Партнерское взаимодействие с общественными и </w:t>
            </w:r>
          </w:p>
          <w:p w:rsidR="000F471D" w:rsidRDefault="004B62C6">
            <w:pPr>
              <w:spacing w:after="72" w:line="264" w:lineRule="auto"/>
              <w:ind w:left="140" w:firstLine="0"/>
              <w:rPr>
                <w:sz w:val="28"/>
              </w:rPr>
            </w:pPr>
            <w:r>
              <w:rPr>
                <w:sz w:val="28"/>
              </w:rPr>
              <w:t xml:space="preserve">молодежными организациями  </w:t>
            </w:r>
          </w:p>
          <w:p w:rsidR="000F471D" w:rsidRDefault="004B62C6">
            <w:pPr>
              <w:spacing w:after="76" w:line="264" w:lineRule="auto"/>
              <w:ind w:left="140" w:firstLine="0"/>
              <w:rPr>
                <w:sz w:val="28"/>
              </w:rPr>
            </w:pPr>
            <w:r>
              <w:rPr>
                <w:sz w:val="28"/>
              </w:rPr>
              <w:t xml:space="preserve">Взаимодействие с родительским сообществом  </w:t>
            </w:r>
          </w:p>
          <w:p w:rsidR="000F471D" w:rsidRDefault="004B62C6">
            <w:pPr>
              <w:spacing w:after="73" w:line="264" w:lineRule="auto"/>
              <w:ind w:left="140" w:firstLine="0"/>
              <w:rPr>
                <w:sz w:val="28"/>
              </w:rPr>
            </w:pPr>
            <w:r>
              <w:rPr>
                <w:sz w:val="28"/>
              </w:rPr>
              <w:t xml:space="preserve">Кадровое обеспечение реализации программы  </w:t>
            </w:r>
          </w:p>
          <w:p w:rsidR="000F471D" w:rsidRDefault="004B62C6">
            <w:pPr>
              <w:spacing w:after="0" w:line="264" w:lineRule="auto"/>
              <w:ind w:left="140" w:right="77" w:firstLine="0"/>
              <w:rPr>
                <w:sz w:val="28"/>
              </w:rPr>
            </w:pPr>
            <w:r>
              <w:rPr>
                <w:sz w:val="28"/>
              </w:rPr>
              <w:t xml:space="preserve">Методическое обеспечение реализации программы  Материально-техническое обеспечение реализации программы 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" w:type="dxa"/>
              <w:right w:w="36" w:type="dxa"/>
            </w:tcMar>
          </w:tcPr>
          <w:p w:rsidR="000F471D" w:rsidRDefault="004B62C6">
            <w:pPr>
              <w:spacing w:after="18" w:line="264" w:lineRule="auto"/>
              <w:ind w:left="28" w:firstLine="0"/>
              <w:rPr>
                <w:sz w:val="28"/>
              </w:rPr>
            </w:pPr>
            <w:r>
              <w:rPr>
                <w:sz w:val="28"/>
              </w:rPr>
              <w:t xml:space="preserve">19 </w:t>
            </w:r>
          </w:p>
          <w:p w:rsidR="000F471D" w:rsidRDefault="004B62C6">
            <w:pPr>
              <w:spacing w:after="22" w:line="264" w:lineRule="auto"/>
              <w:ind w:left="98" w:firstLine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F471D" w:rsidRDefault="004B62C6">
            <w:pPr>
              <w:spacing w:after="62" w:line="264" w:lineRule="auto"/>
              <w:ind w:left="98" w:firstLine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F471D" w:rsidRDefault="004B62C6">
            <w:pPr>
              <w:spacing w:after="67" w:line="264" w:lineRule="auto"/>
              <w:ind w:left="28" w:firstLine="0"/>
              <w:rPr>
                <w:sz w:val="28"/>
              </w:rPr>
            </w:pPr>
            <w:r>
              <w:rPr>
                <w:sz w:val="28"/>
              </w:rPr>
              <w:t xml:space="preserve">21 </w:t>
            </w:r>
          </w:p>
          <w:p w:rsidR="000F471D" w:rsidRDefault="004B62C6">
            <w:pPr>
              <w:spacing w:after="18" w:line="264" w:lineRule="auto"/>
              <w:ind w:left="28" w:firstLine="0"/>
              <w:rPr>
                <w:sz w:val="28"/>
              </w:rPr>
            </w:pPr>
            <w:r>
              <w:rPr>
                <w:sz w:val="28"/>
              </w:rPr>
              <w:t xml:space="preserve">21 </w:t>
            </w:r>
          </w:p>
          <w:p w:rsidR="000F471D" w:rsidRDefault="004B62C6">
            <w:pPr>
              <w:spacing w:after="66" w:line="264" w:lineRule="auto"/>
              <w:ind w:left="98" w:firstLine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F471D" w:rsidRDefault="004B62C6">
            <w:pPr>
              <w:spacing w:after="21" w:line="264" w:lineRule="auto"/>
              <w:ind w:left="28" w:firstLine="0"/>
              <w:rPr>
                <w:sz w:val="28"/>
              </w:rPr>
            </w:pPr>
            <w:r>
              <w:rPr>
                <w:sz w:val="28"/>
              </w:rPr>
              <w:t xml:space="preserve">22 </w:t>
            </w:r>
          </w:p>
          <w:p w:rsidR="000F471D" w:rsidRDefault="004B62C6">
            <w:pPr>
              <w:spacing w:after="62" w:line="264" w:lineRule="auto"/>
              <w:ind w:left="98" w:firstLine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F471D" w:rsidRDefault="004B62C6">
            <w:pPr>
              <w:spacing w:after="66" w:line="264" w:lineRule="auto"/>
              <w:ind w:left="28" w:firstLine="0"/>
              <w:rPr>
                <w:sz w:val="28"/>
              </w:rPr>
            </w:pPr>
            <w:r>
              <w:rPr>
                <w:sz w:val="28"/>
              </w:rPr>
              <w:t xml:space="preserve">23 </w:t>
            </w:r>
          </w:p>
          <w:p w:rsidR="000F471D" w:rsidRDefault="004B62C6">
            <w:pPr>
              <w:spacing w:after="63" w:line="264" w:lineRule="auto"/>
              <w:ind w:left="28" w:firstLine="0"/>
              <w:rPr>
                <w:sz w:val="28"/>
              </w:rPr>
            </w:pPr>
            <w:r>
              <w:rPr>
                <w:sz w:val="28"/>
              </w:rPr>
              <w:t xml:space="preserve">23 </w:t>
            </w:r>
          </w:p>
          <w:p w:rsidR="000F471D" w:rsidRDefault="004B62C6">
            <w:pPr>
              <w:spacing w:after="66" w:line="264" w:lineRule="auto"/>
              <w:ind w:left="28" w:firstLine="0"/>
              <w:rPr>
                <w:sz w:val="28"/>
              </w:rPr>
            </w:pPr>
            <w:r>
              <w:rPr>
                <w:sz w:val="28"/>
              </w:rPr>
              <w:t xml:space="preserve">24 </w:t>
            </w:r>
          </w:p>
          <w:p w:rsidR="000F471D" w:rsidRDefault="004B62C6">
            <w:pPr>
              <w:spacing w:after="0" w:line="264" w:lineRule="auto"/>
              <w:ind w:left="28" w:firstLine="0"/>
              <w:rPr>
                <w:sz w:val="28"/>
              </w:rPr>
            </w:pPr>
            <w:r>
              <w:rPr>
                <w:sz w:val="28"/>
              </w:rPr>
              <w:t xml:space="preserve">24 </w:t>
            </w:r>
          </w:p>
        </w:tc>
      </w:tr>
      <w:tr w:rsidR="000F471D">
        <w:trPr>
          <w:trHeight w:val="1157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" w:type="dxa"/>
              <w:right w:w="36" w:type="dxa"/>
            </w:tcMar>
          </w:tcPr>
          <w:p w:rsidR="000F471D" w:rsidRDefault="004B62C6">
            <w:pPr>
              <w:spacing w:after="0" w:line="264" w:lineRule="auto"/>
              <w:ind w:left="108" w:firstLine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" w:type="dxa"/>
              <w:right w:w="36" w:type="dxa"/>
            </w:tcMar>
          </w:tcPr>
          <w:p w:rsidR="000F471D" w:rsidRDefault="004B62C6">
            <w:pPr>
              <w:spacing w:after="34" w:line="264" w:lineRule="auto"/>
              <w:ind w:left="140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ПРИЛОЖЕНИЕ </w:t>
            </w:r>
          </w:p>
          <w:p w:rsidR="000F471D" w:rsidRDefault="004B62C6">
            <w:pPr>
              <w:spacing w:after="69" w:line="264" w:lineRule="auto"/>
              <w:ind w:left="140" w:firstLine="0"/>
              <w:rPr>
                <w:sz w:val="28"/>
              </w:rPr>
            </w:pPr>
            <w:r>
              <w:rPr>
                <w:sz w:val="28"/>
              </w:rPr>
              <w:t xml:space="preserve"> Календарный план воспитательной работы лагеря на </w:t>
            </w:r>
          </w:p>
          <w:p w:rsidR="000F471D" w:rsidRDefault="004B62C6">
            <w:pPr>
              <w:spacing w:after="0" w:line="264" w:lineRule="auto"/>
              <w:ind w:left="140" w:firstLine="0"/>
              <w:rPr>
                <w:sz w:val="28"/>
              </w:rPr>
            </w:pPr>
            <w:r>
              <w:rPr>
                <w:sz w:val="28"/>
              </w:rPr>
              <w:t xml:space="preserve">2025 год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" w:type="dxa"/>
              <w:right w:w="36" w:type="dxa"/>
            </w:tcMar>
          </w:tcPr>
          <w:p w:rsidR="000F471D" w:rsidRDefault="004B62C6">
            <w:pPr>
              <w:spacing w:after="0" w:line="264" w:lineRule="auto"/>
              <w:ind w:left="28" w:firstLine="0"/>
              <w:rPr>
                <w:sz w:val="28"/>
              </w:rPr>
            </w:pPr>
            <w:r>
              <w:rPr>
                <w:sz w:val="28"/>
              </w:rPr>
              <w:t xml:space="preserve">25 </w:t>
            </w:r>
          </w:p>
        </w:tc>
      </w:tr>
    </w:tbl>
    <w:p w:rsidR="000F471D" w:rsidRDefault="004B62C6">
      <w:pPr>
        <w:spacing w:after="0" w:line="264" w:lineRule="auto"/>
        <w:ind w:left="0" w:right="4646" w:firstLine="0"/>
        <w:rPr>
          <w:sz w:val="28"/>
        </w:rPr>
      </w:pPr>
      <w:r>
        <w:rPr>
          <w:b/>
          <w:sz w:val="28"/>
        </w:rPr>
        <w:lastRenderedPageBreak/>
        <w:t xml:space="preserve"> </w:t>
      </w:r>
    </w:p>
    <w:p w:rsidR="000F471D" w:rsidRDefault="004B62C6">
      <w:pPr>
        <w:spacing w:after="36" w:line="264" w:lineRule="auto"/>
        <w:ind w:left="0" w:right="6" w:firstLine="0"/>
        <w:jc w:val="center"/>
        <w:rPr>
          <w:sz w:val="28"/>
        </w:rPr>
      </w:pPr>
      <w:r>
        <w:rPr>
          <w:b/>
          <w:sz w:val="28"/>
        </w:rPr>
        <w:t xml:space="preserve">ПОЯСНИТЕЛЬНАЯ ЗАПИСКА </w:t>
      </w:r>
    </w:p>
    <w:p w:rsidR="000F471D" w:rsidRDefault="004B62C6">
      <w:pPr>
        <w:spacing w:after="35" w:line="264" w:lineRule="auto"/>
        <w:ind w:left="56" w:firstLine="0"/>
        <w:rPr>
          <w:sz w:val="28"/>
        </w:rPr>
      </w:pPr>
      <w:r>
        <w:rPr>
          <w:b/>
          <w:sz w:val="28"/>
        </w:rPr>
        <w:t xml:space="preserve"> </w:t>
      </w:r>
    </w:p>
    <w:p w:rsidR="000F471D" w:rsidRDefault="004B62C6">
      <w:pPr>
        <w:spacing w:after="9"/>
        <w:ind w:left="-15" w:right="2" w:firstLine="0"/>
        <w:rPr>
          <w:sz w:val="28"/>
        </w:rPr>
      </w:pPr>
      <w:r>
        <w:rPr>
          <w:sz w:val="28"/>
        </w:rPr>
        <w:t xml:space="preserve">Программа воспитательной работы для организаций отдыха детей и их оздоровления (далее – Программа воспитания, Программа) разработана в соответствии с: </w:t>
      </w:r>
    </w:p>
    <w:p w:rsidR="000F471D" w:rsidRDefault="004B62C6">
      <w:pPr>
        <w:spacing w:after="7"/>
        <w:ind w:left="-15" w:right="2" w:firstLine="0"/>
        <w:rPr>
          <w:sz w:val="28"/>
        </w:rPr>
      </w:pPr>
      <w:r>
        <w:rPr>
          <w:sz w:val="28"/>
        </w:rPr>
        <w:t xml:space="preserve">Федеральным законом "Об образовании в Российской Федерации" от 29.12.2012 N 273-ФЗ (с изменениями и дополнениями); </w:t>
      </w:r>
    </w:p>
    <w:p w:rsidR="000F471D" w:rsidRDefault="004B62C6">
      <w:pPr>
        <w:spacing w:after="12"/>
        <w:ind w:left="-15" w:right="2" w:firstLine="0"/>
        <w:rPr>
          <w:sz w:val="28"/>
        </w:rPr>
      </w:pPr>
      <w:r>
        <w:rPr>
          <w:sz w:val="28"/>
        </w:rPr>
        <w:t xml:space="preserve"> Федеральным законом от 28.12.2024 № 543 ФЗ «О внесении изменений в Федеральный закон «Об основных гарантиях прав ребёнка в Российской Федерации»»;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Приказом Министерства просвещения Российской Федерации № 209 от 17.03.2025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работы»; </w:t>
      </w:r>
    </w:p>
    <w:p w:rsidR="000F471D" w:rsidRDefault="004B62C6">
      <w:pPr>
        <w:spacing w:after="9"/>
        <w:ind w:left="-15" w:right="2" w:firstLine="0"/>
        <w:rPr>
          <w:sz w:val="28"/>
        </w:rPr>
      </w:pPr>
      <w:hyperlink r:id="rId9" w:history="1">
        <w:r>
          <w:rPr>
            <w:sz w:val="28"/>
          </w:rPr>
          <w:t xml:space="preserve">Указа </w:t>
        </w:r>
      </w:hyperlink>
      <w:r>
        <w:rPr>
          <w:sz w:val="28"/>
        </w:rPr>
        <w:t xml:space="preserve">Президента РФ от 07.05.2024 г. № 309 «О национальных целях развития Российской Федерации на период до 2030 года и на перспективу до 2036 года».  </w:t>
      </w:r>
    </w:p>
    <w:p w:rsidR="000F471D" w:rsidRDefault="004B62C6">
      <w:pPr>
        <w:spacing w:after="10"/>
        <w:ind w:left="-15" w:right="2" w:firstLine="0"/>
        <w:rPr>
          <w:sz w:val="28"/>
        </w:rPr>
      </w:pPr>
      <w:r>
        <w:rPr>
          <w:sz w:val="28"/>
        </w:rPr>
        <w:t xml:space="preserve">Данная Программа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lastRenderedPageBreak/>
        <w:t xml:space="preserve">Программа предусматривает возрастной подход к обучению, воспитанию и развитию детей.  </w:t>
      </w:r>
    </w:p>
    <w:p w:rsidR="000F471D" w:rsidRDefault="004B62C6">
      <w:pPr>
        <w:ind w:left="708" w:right="2" w:firstLine="0"/>
        <w:rPr>
          <w:sz w:val="28"/>
        </w:rPr>
      </w:pPr>
      <w:r>
        <w:rPr>
          <w:sz w:val="28"/>
        </w:rPr>
        <w:t xml:space="preserve">Под возрастными группами понимаются группы детей:  </w:t>
      </w:r>
    </w:p>
    <w:p w:rsidR="000F471D" w:rsidRDefault="004B62C6">
      <w:pPr>
        <w:spacing w:after="8"/>
        <w:ind w:left="-15" w:right="2" w:firstLine="0"/>
        <w:rPr>
          <w:sz w:val="28"/>
        </w:rPr>
      </w:pPr>
      <w:r>
        <w:rPr>
          <w:sz w:val="28"/>
        </w:rPr>
        <w:t xml:space="preserve">7 - 10 лет – дети  младшего школьного возраста;  11 - 12 лет – дети  среднего школьного возраста.  </w:t>
      </w:r>
    </w:p>
    <w:p w:rsidR="000F471D" w:rsidRDefault="004B62C6">
      <w:pPr>
        <w:spacing w:after="40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b/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b/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b/>
          <w:sz w:val="28"/>
        </w:rPr>
        <w:t xml:space="preserve"> </w:t>
      </w:r>
    </w:p>
    <w:p w:rsidR="000F471D" w:rsidRDefault="004B62C6">
      <w:pPr>
        <w:spacing w:after="40" w:line="264" w:lineRule="auto"/>
        <w:ind w:left="708" w:firstLine="0"/>
        <w:rPr>
          <w:sz w:val="28"/>
        </w:rPr>
      </w:pPr>
      <w:r>
        <w:rPr>
          <w:b/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b/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b/>
          <w:sz w:val="28"/>
        </w:rPr>
        <w:t xml:space="preserve"> </w:t>
      </w:r>
    </w:p>
    <w:p w:rsidR="000F471D" w:rsidRDefault="004B62C6">
      <w:pPr>
        <w:spacing w:after="0" w:line="264" w:lineRule="auto"/>
        <w:ind w:left="708" w:firstLine="0"/>
        <w:rPr>
          <w:sz w:val="28"/>
        </w:rPr>
      </w:pPr>
      <w:r>
        <w:rPr>
          <w:b/>
          <w:sz w:val="28"/>
        </w:rPr>
        <w:t xml:space="preserve"> </w:t>
      </w:r>
    </w:p>
    <w:p w:rsidR="000F471D" w:rsidRDefault="000F471D">
      <w:pPr>
        <w:spacing w:after="0" w:line="264" w:lineRule="auto"/>
        <w:ind w:left="708" w:firstLine="0"/>
        <w:rPr>
          <w:sz w:val="28"/>
        </w:rPr>
      </w:pPr>
    </w:p>
    <w:p w:rsidR="000F471D" w:rsidRDefault="000F471D">
      <w:pPr>
        <w:spacing w:after="0" w:line="264" w:lineRule="auto"/>
        <w:ind w:left="708" w:firstLine="0"/>
        <w:rPr>
          <w:sz w:val="28"/>
        </w:rPr>
      </w:pPr>
    </w:p>
    <w:p w:rsidR="000F471D" w:rsidRDefault="000F471D">
      <w:pPr>
        <w:spacing w:after="0" w:line="264" w:lineRule="auto"/>
        <w:ind w:left="708" w:firstLine="0"/>
        <w:rPr>
          <w:sz w:val="28"/>
        </w:rPr>
      </w:pPr>
    </w:p>
    <w:p w:rsidR="000F471D" w:rsidRDefault="000F471D">
      <w:pPr>
        <w:spacing w:after="0" w:line="264" w:lineRule="auto"/>
        <w:ind w:left="708" w:firstLine="0"/>
        <w:rPr>
          <w:sz w:val="28"/>
        </w:rPr>
      </w:pPr>
    </w:p>
    <w:p w:rsidR="000F471D" w:rsidRDefault="000F471D">
      <w:pPr>
        <w:spacing w:after="0" w:line="264" w:lineRule="auto"/>
        <w:ind w:left="708" w:firstLine="0"/>
        <w:rPr>
          <w:sz w:val="28"/>
        </w:rPr>
      </w:pPr>
    </w:p>
    <w:p w:rsidR="000F471D" w:rsidRDefault="000F471D">
      <w:pPr>
        <w:spacing w:after="0" w:line="264" w:lineRule="auto"/>
        <w:ind w:left="708" w:firstLine="0"/>
        <w:rPr>
          <w:sz w:val="28"/>
        </w:rPr>
      </w:pPr>
    </w:p>
    <w:p w:rsidR="000F471D" w:rsidRDefault="000F471D">
      <w:pPr>
        <w:spacing w:after="0" w:line="264" w:lineRule="auto"/>
        <w:ind w:left="708" w:firstLine="0"/>
        <w:rPr>
          <w:sz w:val="28"/>
        </w:rPr>
      </w:pPr>
    </w:p>
    <w:p w:rsidR="000F471D" w:rsidRDefault="000F471D">
      <w:pPr>
        <w:spacing w:after="0" w:line="264" w:lineRule="auto"/>
        <w:ind w:left="708" w:firstLine="0"/>
        <w:rPr>
          <w:sz w:val="28"/>
        </w:rPr>
      </w:pPr>
    </w:p>
    <w:p w:rsidR="000F471D" w:rsidRDefault="000F471D">
      <w:pPr>
        <w:spacing w:after="0" w:line="264" w:lineRule="auto"/>
        <w:ind w:left="708" w:firstLine="0"/>
        <w:rPr>
          <w:sz w:val="28"/>
        </w:rPr>
      </w:pPr>
    </w:p>
    <w:p w:rsidR="000F471D" w:rsidRDefault="000F471D">
      <w:pPr>
        <w:spacing w:after="0" w:line="264" w:lineRule="auto"/>
        <w:ind w:left="708" w:firstLine="0"/>
        <w:rPr>
          <w:sz w:val="28"/>
        </w:rPr>
      </w:pPr>
    </w:p>
    <w:p w:rsidR="000F471D" w:rsidRDefault="000F471D">
      <w:pPr>
        <w:spacing w:after="0" w:line="264" w:lineRule="auto"/>
        <w:ind w:left="708" w:firstLine="0"/>
        <w:rPr>
          <w:sz w:val="28"/>
        </w:rPr>
      </w:pPr>
    </w:p>
    <w:p w:rsidR="000F471D" w:rsidRDefault="000F471D">
      <w:pPr>
        <w:spacing w:after="0" w:line="264" w:lineRule="auto"/>
        <w:ind w:left="708" w:firstLine="0"/>
        <w:rPr>
          <w:sz w:val="28"/>
        </w:rPr>
      </w:pPr>
    </w:p>
    <w:p w:rsidR="000F471D" w:rsidRDefault="000F471D">
      <w:pPr>
        <w:spacing w:after="0" w:line="264" w:lineRule="auto"/>
        <w:ind w:left="708" w:firstLine="0"/>
        <w:rPr>
          <w:sz w:val="28"/>
        </w:rPr>
      </w:pPr>
    </w:p>
    <w:p w:rsidR="000F471D" w:rsidRDefault="000F471D">
      <w:pPr>
        <w:spacing w:after="0" w:line="264" w:lineRule="auto"/>
        <w:ind w:left="708" w:firstLine="0"/>
        <w:rPr>
          <w:sz w:val="28"/>
        </w:rPr>
      </w:pPr>
    </w:p>
    <w:p w:rsidR="000F471D" w:rsidRDefault="000F471D">
      <w:pPr>
        <w:spacing w:after="0" w:line="264" w:lineRule="auto"/>
        <w:ind w:left="708" w:firstLine="0"/>
        <w:rPr>
          <w:sz w:val="28"/>
        </w:rPr>
      </w:pPr>
    </w:p>
    <w:p w:rsidR="000F471D" w:rsidRDefault="000F471D">
      <w:pPr>
        <w:spacing w:after="0" w:line="264" w:lineRule="auto"/>
        <w:ind w:left="708" w:firstLine="0"/>
        <w:rPr>
          <w:sz w:val="28"/>
        </w:rPr>
      </w:pPr>
    </w:p>
    <w:p w:rsidR="000F471D" w:rsidRDefault="000F471D">
      <w:pPr>
        <w:spacing w:after="0" w:line="264" w:lineRule="auto"/>
        <w:ind w:left="708" w:firstLine="0"/>
        <w:rPr>
          <w:sz w:val="28"/>
        </w:rPr>
      </w:pPr>
    </w:p>
    <w:p w:rsidR="000F471D" w:rsidRDefault="000F471D">
      <w:pPr>
        <w:spacing w:after="0" w:line="264" w:lineRule="auto"/>
        <w:ind w:left="708" w:firstLine="0"/>
        <w:rPr>
          <w:sz w:val="28"/>
        </w:rPr>
      </w:pPr>
    </w:p>
    <w:p w:rsidR="000F471D" w:rsidRDefault="000F471D">
      <w:pPr>
        <w:spacing w:after="0" w:line="264" w:lineRule="auto"/>
        <w:ind w:left="708" w:firstLine="0"/>
        <w:rPr>
          <w:sz w:val="28"/>
        </w:rPr>
      </w:pPr>
    </w:p>
    <w:p w:rsidR="000F471D" w:rsidRDefault="000F471D">
      <w:pPr>
        <w:spacing w:after="0" w:line="264" w:lineRule="auto"/>
        <w:ind w:left="708" w:firstLine="0"/>
        <w:rPr>
          <w:sz w:val="28"/>
        </w:rPr>
      </w:pPr>
    </w:p>
    <w:p w:rsidR="000F471D" w:rsidRDefault="000F471D">
      <w:pPr>
        <w:spacing w:after="0" w:line="264" w:lineRule="auto"/>
        <w:ind w:left="708" w:firstLine="0"/>
        <w:rPr>
          <w:sz w:val="28"/>
        </w:rPr>
      </w:pPr>
    </w:p>
    <w:p w:rsidR="000F471D" w:rsidRDefault="004B62C6">
      <w:pPr>
        <w:spacing w:after="86" w:line="264" w:lineRule="auto"/>
        <w:ind w:left="708" w:firstLine="0"/>
        <w:rPr>
          <w:sz w:val="28"/>
        </w:rPr>
      </w:pPr>
      <w:r>
        <w:rPr>
          <w:b/>
          <w:sz w:val="28"/>
        </w:rPr>
        <w:t xml:space="preserve"> </w:t>
      </w:r>
    </w:p>
    <w:p w:rsidR="000F471D" w:rsidRDefault="004B62C6">
      <w:pPr>
        <w:pStyle w:val="10"/>
        <w:spacing w:after="0"/>
        <w:ind w:left="703" w:right="0" w:firstLine="0"/>
        <w:jc w:val="both"/>
        <w:rPr>
          <w:sz w:val="28"/>
        </w:rPr>
      </w:pPr>
      <w:r>
        <w:rPr>
          <w:sz w:val="28"/>
        </w:rPr>
        <w:lastRenderedPageBreak/>
        <w:t xml:space="preserve">I. ЦЕЛЕВОЙ РАЗДЕЛ  </w:t>
      </w:r>
    </w:p>
    <w:p w:rsidR="000F471D" w:rsidRDefault="004B62C6">
      <w:pPr>
        <w:pStyle w:val="2"/>
        <w:ind w:left="703" w:firstLine="0"/>
        <w:jc w:val="both"/>
        <w:rPr>
          <w:sz w:val="28"/>
        </w:rPr>
      </w:pPr>
      <w:r>
        <w:rPr>
          <w:sz w:val="28"/>
        </w:rPr>
        <w:t xml:space="preserve">1.1. Цель и задачи Программы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Цель Программы: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  </w:t>
      </w:r>
    </w:p>
    <w:p w:rsidR="000F471D" w:rsidRDefault="004B62C6">
      <w:pPr>
        <w:spacing w:after="0"/>
        <w:ind w:left="708" w:right="2" w:firstLine="0"/>
        <w:rPr>
          <w:sz w:val="28"/>
        </w:rPr>
      </w:pPr>
      <w:r>
        <w:rPr>
          <w:sz w:val="28"/>
        </w:rPr>
        <w:t xml:space="preserve">Задачи Программы: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реализация единых подходов к воспитательной деятельности педагогических коллективов организаций отдыха детей и их оздоровления, а также иных организаций, осуществляющих воспитательные, досуговые и развивающие программы в сфере детского отдыха, в соответствии с Федеральной программой воспитательной работы для организаций отдыха детей и их оздоровления;  внедрение единых принципов, методов и форм организации воспитательной деятельности, формирование и развитие субъектности детей в условиях временных детских коллективов и групп;  внедрение единых подходов к развитию инструментов мониторинга и оценки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качества воспитательного процесса при реализации Программы воспитательной работы.  </w:t>
      </w:r>
    </w:p>
    <w:p w:rsidR="000F471D" w:rsidRDefault="004B62C6">
      <w:pPr>
        <w:pStyle w:val="2"/>
        <w:ind w:left="703" w:firstLine="0"/>
        <w:jc w:val="both"/>
        <w:rPr>
          <w:sz w:val="28"/>
        </w:rPr>
      </w:pPr>
      <w:r>
        <w:rPr>
          <w:sz w:val="28"/>
        </w:rPr>
        <w:t xml:space="preserve">1.2. Методологическая основа Программы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Методологической основой разработки и реализации Программы является совокупность подходов и принципов.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групп. Целью системно-деятельностного подхода является воспитание личности ребёнка как субъекта жизнедеятельности, имеющего системное представление о мире, своём месте и роли в нём. Формирование такой личности возможно только в активной совместной деятельности воспитанников (и их групп) и педагогов, имеющей конкретный итог и результат.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Аксиологический подход подразумевает ценностное, духовно- практическое освоение действительности, определённое отношение к реалиям, </w:t>
      </w:r>
      <w:r>
        <w:rPr>
          <w:sz w:val="28"/>
        </w:rPr>
        <w:lastRenderedPageBreak/>
        <w:t xml:space="preserve">предусматривающее их оценку на основе учёта специфики мотивирующих поведение человека и организующих взаимоотношения между людьми потребностей, интересов, ценностных ориентаций. В данном подходе человек, личность рассматривается как наивысшая ценность общества, самоцель общественного развития.  </w:t>
      </w:r>
    </w:p>
    <w:p w:rsidR="000F471D" w:rsidRDefault="004B62C6">
      <w:pPr>
        <w:ind w:left="708" w:right="2" w:firstLine="0"/>
        <w:rPr>
          <w:sz w:val="28"/>
        </w:rPr>
      </w:pPr>
      <w:r>
        <w:rPr>
          <w:sz w:val="28"/>
        </w:rPr>
        <w:t xml:space="preserve">Основными принципами реализации Программы являются:  </w:t>
      </w:r>
    </w:p>
    <w:p w:rsidR="000F471D" w:rsidRDefault="004B62C6">
      <w:pPr>
        <w:numPr>
          <w:ilvl w:val="0"/>
          <w:numId w:val="1"/>
        </w:numPr>
        <w:spacing w:after="70" w:line="264" w:lineRule="auto"/>
        <w:ind w:left="360" w:right="2" w:hanging="360"/>
        <w:rPr>
          <w:sz w:val="28"/>
        </w:rPr>
      </w:pPr>
      <w:r>
        <w:rPr>
          <w:sz w:val="28"/>
        </w:rPr>
        <w:t xml:space="preserve">принцип единого целевого начала воспитательной деятельности;  </w:t>
      </w:r>
    </w:p>
    <w:p w:rsidR="000F471D" w:rsidRDefault="004B62C6">
      <w:pPr>
        <w:numPr>
          <w:ilvl w:val="0"/>
          <w:numId w:val="1"/>
        </w:numPr>
        <w:spacing w:after="12"/>
        <w:ind w:left="360" w:right="2" w:hanging="360"/>
        <w:rPr>
          <w:sz w:val="28"/>
        </w:rPr>
      </w:pPr>
      <w:r>
        <w:rPr>
          <w:sz w:val="28"/>
        </w:rPr>
        <w:t xml:space="preserve">принцип системности, непрерывности и преемственности воспитательной деятельности;  </w:t>
      </w:r>
    </w:p>
    <w:p w:rsidR="000F471D" w:rsidRDefault="004B62C6">
      <w:pPr>
        <w:numPr>
          <w:ilvl w:val="0"/>
          <w:numId w:val="1"/>
        </w:numPr>
        <w:spacing w:after="11"/>
        <w:ind w:left="360" w:right="2" w:hanging="360"/>
        <w:rPr>
          <w:sz w:val="28"/>
        </w:rPr>
      </w:pPr>
      <w:r>
        <w:rPr>
          <w:sz w:val="28"/>
        </w:rPr>
        <w:t xml:space="preserve">принцип единства концептуальных подходов, методов и форм воспитательной деятельности;  </w:t>
      </w:r>
    </w:p>
    <w:p w:rsidR="000F471D" w:rsidRDefault="004B62C6">
      <w:pPr>
        <w:numPr>
          <w:ilvl w:val="0"/>
          <w:numId w:val="1"/>
        </w:numPr>
        <w:ind w:left="360" w:right="2" w:hanging="360"/>
        <w:rPr>
          <w:sz w:val="28"/>
        </w:rPr>
      </w:pPr>
      <w:r>
        <w:rPr>
          <w:sz w:val="28"/>
        </w:rPr>
        <w:t xml:space="preserve">принцип учета возрастных и индивидуальных особенностей воспитанников и их групп;  </w:t>
      </w:r>
    </w:p>
    <w:p w:rsidR="000F471D" w:rsidRDefault="004B62C6">
      <w:pPr>
        <w:numPr>
          <w:ilvl w:val="0"/>
          <w:numId w:val="1"/>
        </w:numPr>
        <w:ind w:left="360" w:right="2" w:hanging="360"/>
        <w:rPr>
          <w:sz w:val="28"/>
        </w:rPr>
      </w:pPr>
      <w:r>
        <w:rPr>
          <w:sz w:val="28"/>
        </w:rPr>
        <w:t xml:space="preserve">принцип приоритета конструктивных интересов и потребностей детей;  </w:t>
      </w:r>
      <w:r>
        <w:rPr>
          <w:sz w:val="28"/>
        </w:rPr>
        <w:t xml:space="preserve"> принцип реальности и измеримости итогов воспитательной деятельности.  </w:t>
      </w:r>
    </w:p>
    <w:p w:rsidR="000F471D" w:rsidRDefault="004B62C6">
      <w:pPr>
        <w:pStyle w:val="2"/>
        <w:ind w:left="703" w:firstLine="0"/>
        <w:jc w:val="both"/>
        <w:rPr>
          <w:sz w:val="28"/>
        </w:rPr>
      </w:pPr>
      <w:r>
        <w:rPr>
          <w:sz w:val="28"/>
        </w:rPr>
        <w:t xml:space="preserve">1.3. Цель и задачи воспитания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lastRenderedPageBreak/>
        <w:t xml:space="preserve">Задачи воспитания определены с учетом интеллектуально- когнитивной, эмоционально-оценочной, деятельностно - практической составляющих развития личности:  </w:t>
      </w:r>
    </w:p>
    <w:p w:rsidR="000F471D" w:rsidRDefault="004B62C6">
      <w:pPr>
        <w:numPr>
          <w:ilvl w:val="0"/>
          <w:numId w:val="2"/>
        </w:numPr>
        <w:spacing w:after="12"/>
        <w:ind w:left="360" w:right="2" w:hanging="360"/>
        <w:rPr>
          <w:sz w:val="28"/>
        </w:rPr>
      </w:pPr>
      <w:r>
        <w:rPr>
          <w:sz w:val="28"/>
        </w:rPr>
        <w:t xml:space="preserve">усвоение знаний, норм, духовно - нравственных ценностей, традиций, которые выработало российское общество (социально значимых знаний);  </w:t>
      </w:r>
    </w:p>
    <w:p w:rsidR="000F471D" w:rsidRDefault="004B62C6">
      <w:pPr>
        <w:numPr>
          <w:ilvl w:val="0"/>
          <w:numId w:val="2"/>
        </w:numPr>
        <w:ind w:left="360" w:right="2" w:hanging="360"/>
        <w:rPr>
          <w:sz w:val="28"/>
        </w:rPr>
      </w:pPr>
      <w:r>
        <w:rPr>
          <w:sz w:val="28"/>
        </w:rPr>
        <w:t xml:space="preserve">формирование и развитие позитивных личностных отношений к этим нормам, ценностям, традициям (их освоение, принятие);  </w:t>
      </w:r>
    </w:p>
    <w:p w:rsidR="000F471D" w:rsidRDefault="004B62C6">
      <w:pPr>
        <w:numPr>
          <w:ilvl w:val="0"/>
          <w:numId w:val="2"/>
        </w:numPr>
        <w:ind w:left="360" w:right="2" w:hanging="360"/>
        <w:rPr>
          <w:sz w:val="28"/>
        </w:rPr>
      </w:pPr>
      <w:r>
        <w:rPr>
          <w:sz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формирование воспитательного пространства, соответствующего возрастным, индивидуальным, психологическим и физиологическим особенностям детей.  </w:t>
      </w:r>
    </w:p>
    <w:p w:rsidR="000F471D" w:rsidRDefault="004B62C6">
      <w:pPr>
        <w:pStyle w:val="2"/>
        <w:ind w:left="703" w:firstLine="0"/>
        <w:jc w:val="both"/>
        <w:rPr>
          <w:sz w:val="28"/>
        </w:rPr>
      </w:pPr>
      <w:r>
        <w:rPr>
          <w:sz w:val="28"/>
        </w:rPr>
        <w:t xml:space="preserve">1.4. Целевые приоритеты в воспитании детей разных возрастов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Целевые приоритеты в воспитании детей младшего школьного возраста: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Целевые приоритеты в воспитании детей подросткового возраста: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i/>
          <w:sz w:val="28"/>
        </w:rPr>
        <w:t xml:space="preserve">1.5. Направления воспитательной работы </w:t>
      </w:r>
      <w:r>
        <w:rPr>
          <w:sz w:val="28"/>
        </w:rPr>
        <w:t xml:space="preserve"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условиях, в т.ч. в части: </w:t>
      </w:r>
      <w:r>
        <w:rPr>
          <w:i/>
          <w:sz w:val="28"/>
        </w:rPr>
        <w:t xml:space="preserve">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  <w:u w:val="single" w:color="000000"/>
        </w:rPr>
        <w:t>Гражданского воспитания</w:t>
      </w:r>
      <w:r>
        <w:rPr>
          <w:sz w:val="28"/>
        </w:rPr>
        <w:t xml:space="preserve"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</w:t>
      </w:r>
      <w:r>
        <w:rPr>
          <w:sz w:val="28"/>
        </w:rPr>
        <w:lastRenderedPageBreak/>
        <w:t xml:space="preserve">субъекту тысячелетней Российской государственности, знание и уважение прав, свобод и обязанностей гражданина Российской Федерации;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  <w:u w:val="single" w:color="000000"/>
        </w:rPr>
        <w:t>Патриотического воспитания</w:t>
      </w:r>
      <w:r>
        <w:rPr>
          <w:sz w:val="28"/>
        </w:rPr>
        <w:t xml:space="preserve">, основанного на воспитании любви к своему народу и уважения к другим народам России, формирование общероссийской культурной идентичности;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  <w:u w:val="single" w:color="000000"/>
        </w:rPr>
        <w:t>Духовно-нравственного воспитания</w:t>
      </w:r>
      <w:r>
        <w:rPr>
          <w:sz w:val="28"/>
        </w:rPr>
        <w:t xml:space="preserve">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  <w:u w:val="single" w:color="000000"/>
        </w:rPr>
        <w:t>Эстетического воспитания</w:t>
      </w:r>
      <w:r>
        <w:rPr>
          <w:sz w:val="28"/>
        </w:rPr>
        <w:t xml:space="preserve"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искусства;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  <w:u w:val="single" w:color="000000"/>
        </w:rPr>
        <w:t>Трудового воспитания</w:t>
      </w:r>
      <w:r>
        <w:rPr>
          <w:sz w:val="28"/>
        </w:rPr>
        <w:t xml:space="preserve">, основанного на воспитании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  <w:u w:val="single" w:color="000000"/>
        </w:rPr>
        <w:t>Физического воспитания</w:t>
      </w:r>
      <w:r>
        <w:rPr>
          <w:sz w:val="28"/>
        </w:rPr>
        <w:t xml:space="preserve">, ориентированного на формирование культуры здорового образа жизни и эмоционального благополучия: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  <w:u w:val="single" w:color="000000"/>
        </w:rPr>
        <w:t>Экологического воспитания</w:t>
      </w:r>
      <w:r>
        <w:rPr>
          <w:sz w:val="28"/>
        </w:rPr>
        <w:t xml:space="preserve"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ценностей;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  <w:u w:val="single" w:color="000000"/>
        </w:rPr>
        <w:t>Ценности научного познания</w:t>
      </w:r>
      <w:r>
        <w:rPr>
          <w:sz w:val="28"/>
        </w:rPr>
        <w:t xml:space="preserve">, ориентированного на воспитание стремления к познанию себя и других людей, природы и общества, к знаниям, образованию с учетом личностных интересов и общественных потребностей.  </w:t>
      </w:r>
    </w:p>
    <w:p w:rsidR="000F471D" w:rsidRDefault="004B62C6">
      <w:pPr>
        <w:pStyle w:val="2"/>
        <w:spacing w:after="83"/>
        <w:ind w:left="703" w:firstLine="0"/>
        <w:jc w:val="both"/>
        <w:rPr>
          <w:sz w:val="28"/>
        </w:rPr>
      </w:pPr>
      <w:r>
        <w:rPr>
          <w:sz w:val="28"/>
        </w:rPr>
        <w:t xml:space="preserve">1.6. Ценностные основы содержания воспитательной работы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Базовой основой содержания данной Программы являются традиционные духовнонравственные ценности, к которым относятся нравственные ориентиры, формирующие мировоззрение граждан России, передаваемые из </w:t>
      </w:r>
      <w:r>
        <w:rPr>
          <w:sz w:val="28"/>
        </w:rPr>
        <w:lastRenderedPageBreak/>
        <w:t xml:space="preserve">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России, а также укрепление института семьи, сохранение традиционных семейных ценностей.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 </w:t>
      </w:r>
    </w:p>
    <w:p w:rsidR="000F471D" w:rsidRDefault="004B62C6">
      <w:pPr>
        <w:spacing w:after="39"/>
        <w:ind w:left="-15" w:right="-9" w:firstLine="0"/>
        <w:rPr>
          <w:sz w:val="28"/>
        </w:rPr>
      </w:pPr>
      <w:r>
        <w:rPr>
          <w:sz w:val="28"/>
        </w:rPr>
        <w:t xml:space="preserve">Программа </w:t>
      </w:r>
      <w:r>
        <w:rPr>
          <w:sz w:val="28"/>
        </w:rPr>
        <w:tab/>
        <w:t xml:space="preserve">опирается </w:t>
      </w:r>
      <w:r>
        <w:rPr>
          <w:sz w:val="28"/>
        </w:rPr>
        <w:tab/>
        <w:t xml:space="preserve">на </w:t>
      </w:r>
      <w:r>
        <w:rPr>
          <w:sz w:val="28"/>
        </w:rPr>
        <w:tab/>
        <w:t xml:space="preserve">признанные </w:t>
      </w:r>
      <w:r>
        <w:rPr>
          <w:sz w:val="28"/>
        </w:rPr>
        <w:tab/>
        <w:t xml:space="preserve">в </w:t>
      </w:r>
      <w:r>
        <w:rPr>
          <w:sz w:val="28"/>
        </w:rPr>
        <w:tab/>
        <w:t xml:space="preserve">российском </w:t>
      </w:r>
      <w:r>
        <w:rPr>
          <w:sz w:val="28"/>
        </w:rPr>
        <w:tab/>
        <w:t xml:space="preserve">обществе </w:t>
      </w:r>
      <w:r>
        <w:rPr>
          <w:sz w:val="28"/>
        </w:rPr>
        <w:tab/>
        <w:t xml:space="preserve">ценности, закрепленные в </w:t>
      </w:r>
      <w:hyperlink r:id="rId10" w:history="1">
        <w:r>
          <w:rPr>
            <w:sz w:val="28"/>
          </w:rPr>
          <w:t>Конституции Р</w:t>
        </w:r>
      </w:hyperlink>
      <w:r>
        <w:rPr>
          <w:sz w:val="28"/>
        </w:rPr>
        <w:t xml:space="preserve">оссийской Федерации и отражающие традиции, культурное и историческое наследие нашей страны.  </w:t>
      </w:r>
    </w:p>
    <w:p w:rsidR="000F471D" w:rsidRDefault="004B62C6">
      <w:pPr>
        <w:ind w:left="708" w:right="2" w:firstLine="0"/>
        <w:rPr>
          <w:sz w:val="28"/>
        </w:rPr>
      </w:pPr>
      <w:r>
        <w:rPr>
          <w:sz w:val="28"/>
        </w:rPr>
        <w:t xml:space="preserve">К традиционным российским духовно-нравственным ценностям относятся:  </w:t>
      </w:r>
    </w:p>
    <w:p w:rsidR="000F471D" w:rsidRDefault="004B62C6">
      <w:pPr>
        <w:numPr>
          <w:ilvl w:val="0"/>
          <w:numId w:val="3"/>
        </w:numPr>
        <w:ind w:left="0" w:right="2"/>
        <w:rPr>
          <w:sz w:val="28"/>
        </w:rPr>
      </w:pPr>
      <w:r>
        <w:rPr>
          <w:sz w:val="28"/>
        </w:rPr>
        <w:t xml:space="preserve">жизнь,  </w:t>
      </w:r>
    </w:p>
    <w:p w:rsidR="000F471D" w:rsidRDefault="004B62C6">
      <w:pPr>
        <w:numPr>
          <w:ilvl w:val="0"/>
          <w:numId w:val="3"/>
        </w:numPr>
        <w:ind w:left="0" w:right="2"/>
        <w:rPr>
          <w:sz w:val="28"/>
        </w:rPr>
      </w:pPr>
      <w:r>
        <w:rPr>
          <w:sz w:val="28"/>
        </w:rPr>
        <w:t xml:space="preserve">достоинство,  </w:t>
      </w:r>
    </w:p>
    <w:p w:rsidR="000F471D" w:rsidRDefault="004B62C6">
      <w:pPr>
        <w:numPr>
          <w:ilvl w:val="0"/>
          <w:numId w:val="3"/>
        </w:numPr>
        <w:ind w:left="0" w:right="2"/>
        <w:rPr>
          <w:sz w:val="28"/>
        </w:rPr>
      </w:pPr>
      <w:r>
        <w:rPr>
          <w:sz w:val="28"/>
        </w:rPr>
        <w:t xml:space="preserve">права и свободы человека,  </w:t>
      </w:r>
    </w:p>
    <w:p w:rsidR="000F471D" w:rsidRDefault="004B62C6">
      <w:pPr>
        <w:numPr>
          <w:ilvl w:val="0"/>
          <w:numId w:val="3"/>
        </w:numPr>
        <w:ind w:left="0" w:right="2"/>
        <w:rPr>
          <w:sz w:val="28"/>
        </w:rPr>
      </w:pPr>
      <w:r>
        <w:rPr>
          <w:sz w:val="28"/>
        </w:rPr>
        <w:t xml:space="preserve">патриотизм,  </w:t>
      </w:r>
    </w:p>
    <w:p w:rsidR="000F471D" w:rsidRDefault="004B62C6">
      <w:pPr>
        <w:numPr>
          <w:ilvl w:val="0"/>
          <w:numId w:val="3"/>
        </w:numPr>
        <w:ind w:left="0" w:right="2"/>
        <w:rPr>
          <w:sz w:val="28"/>
        </w:rPr>
      </w:pPr>
      <w:r>
        <w:rPr>
          <w:sz w:val="28"/>
        </w:rPr>
        <w:t xml:space="preserve">гражданственность,  </w:t>
      </w:r>
    </w:p>
    <w:p w:rsidR="000F471D" w:rsidRDefault="004B62C6">
      <w:pPr>
        <w:numPr>
          <w:ilvl w:val="0"/>
          <w:numId w:val="3"/>
        </w:numPr>
        <w:ind w:left="0" w:right="2"/>
        <w:rPr>
          <w:sz w:val="28"/>
        </w:rPr>
      </w:pPr>
      <w:r>
        <w:rPr>
          <w:sz w:val="28"/>
        </w:rPr>
        <w:t xml:space="preserve">служение Отечеству и ответственность за его судьбу,  </w:t>
      </w:r>
    </w:p>
    <w:p w:rsidR="000F471D" w:rsidRDefault="004B62C6">
      <w:pPr>
        <w:numPr>
          <w:ilvl w:val="0"/>
          <w:numId w:val="3"/>
        </w:numPr>
        <w:ind w:left="0" w:right="2"/>
        <w:rPr>
          <w:sz w:val="28"/>
        </w:rPr>
      </w:pPr>
      <w:r>
        <w:rPr>
          <w:sz w:val="28"/>
        </w:rPr>
        <w:t xml:space="preserve">высокие нравственные идеалы, </w:t>
      </w:r>
    </w:p>
    <w:p w:rsidR="000F471D" w:rsidRDefault="004B62C6">
      <w:pPr>
        <w:numPr>
          <w:ilvl w:val="0"/>
          <w:numId w:val="3"/>
        </w:numPr>
        <w:ind w:left="0" w:right="2"/>
        <w:rPr>
          <w:sz w:val="28"/>
        </w:rPr>
      </w:pPr>
      <w:r>
        <w:rPr>
          <w:sz w:val="28"/>
        </w:rPr>
        <w:t xml:space="preserve">крепкая семья,  </w:t>
      </w:r>
    </w:p>
    <w:p w:rsidR="000F471D" w:rsidRDefault="004B62C6">
      <w:pPr>
        <w:numPr>
          <w:ilvl w:val="0"/>
          <w:numId w:val="3"/>
        </w:numPr>
        <w:ind w:left="0" w:right="2"/>
        <w:rPr>
          <w:sz w:val="28"/>
        </w:rPr>
      </w:pPr>
      <w:r>
        <w:rPr>
          <w:sz w:val="28"/>
        </w:rPr>
        <w:t xml:space="preserve">созидательный труд,  </w:t>
      </w:r>
    </w:p>
    <w:p w:rsidR="000F471D" w:rsidRDefault="004B62C6">
      <w:pPr>
        <w:numPr>
          <w:ilvl w:val="0"/>
          <w:numId w:val="3"/>
        </w:numPr>
        <w:ind w:left="0" w:right="2"/>
        <w:rPr>
          <w:sz w:val="28"/>
        </w:rPr>
      </w:pPr>
      <w:r>
        <w:rPr>
          <w:sz w:val="28"/>
        </w:rPr>
        <w:t xml:space="preserve">приоритет духовного над материальным,  </w:t>
      </w:r>
    </w:p>
    <w:p w:rsidR="000F471D" w:rsidRDefault="004B62C6">
      <w:pPr>
        <w:numPr>
          <w:ilvl w:val="0"/>
          <w:numId w:val="3"/>
        </w:numPr>
        <w:ind w:left="0" w:right="2"/>
        <w:rPr>
          <w:sz w:val="28"/>
        </w:rPr>
      </w:pPr>
      <w:r>
        <w:rPr>
          <w:sz w:val="28"/>
        </w:rPr>
        <w:t xml:space="preserve">гуманизм,  </w:t>
      </w:r>
    </w:p>
    <w:p w:rsidR="000F471D" w:rsidRDefault="004B62C6">
      <w:pPr>
        <w:numPr>
          <w:ilvl w:val="0"/>
          <w:numId w:val="3"/>
        </w:numPr>
        <w:ind w:left="0" w:right="2"/>
        <w:rPr>
          <w:sz w:val="28"/>
        </w:rPr>
      </w:pPr>
      <w:r>
        <w:rPr>
          <w:sz w:val="28"/>
        </w:rPr>
        <w:t xml:space="preserve">милосердие,  </w:t>
      </w:r>
    </w:p>
    <w:p w:rsidR="000F471D" w:rsidRDefault="004B62C6">
      <w:pPr>
        <w:numPr>
          <w:ilvl w:val="0"/>
          <w:numId w:val="3"/>
        </w:numPr>
        <w:ind w:left="0" w:right="2"/>
        <w:rPr>
          <w:sz w:val="28"/>
        </w:rPr>
      </w:pPr>
      <w:r>
        <w:rPr>
          <w:sz w:val="28"/>
        </w:rPr>
        <w:t xml:space="preserve">справедливость,  </w:t>
      </w:r>
    </w:p>
    <w:p w:rsidR="000F471D" w:rsidRDefault="004B62C6">
      <w:pPr>
        <w:numPr>
          <w:ilvl w:val="0"/>
          <w:numId w:val="3"/>
        </w:numPr>
        <w:ind w:left="0" w:right="2"/>
        <w:rPr>
          <w:sz w:val="28"/>
        </w:rPr>
      </w:pPr>
      <w:r>
        <w:rPr>
          <w:sz w:val="28"/>
        </w:rPr>
        <w:t xml:space="preserve">коллективизм,  </w:t>
      </w:r>
    </w:p>
    <w:p w:rsidR="000F471D" w:rsidRDefault="004B62C6">
      <w:pPr>
        <w:numPr>
          <w:ilvl w:val="0"/>
          <w:numId w:val="3"/>
        </w:numPr>
        <w:ind w:left="0" w:right="2"/>
        <w:rPr>
          <w:sz w:val="28"/>
        </w:rPr>
      </w:pPr>
      <w:r>
        <w:rPr>
          <w:sz w:val="28"/>
        </w:rPr>
        <w:t xml:space="preserve">взаимопомощь и взаимоуважение,  </w:t>
      </w:r>
    </w:p>
    <w:p w:rsidR="000F471D" w:rsidRDefault="004B62C6">
      <w:pPr>
        <w:numPr>
          <w:ilvl w:val="0"/>
          <w:numId w:val="3"/>
        </w:numPr>
        <w:ind w:left="0" w:right="2"/>
        <w:rPr>
          <w:sz w:val="28"/>
        </w:rPr>
      </w:pPr>
      <w:r>
        <w:rPr>
          <w:sz w:val="28"/>
        </w:rPr>
        <w:t xml:space="preserve">историческая память и преемственность поколений,  - единство народов России.  </w:t>
      </w:r>
    </w:p>
    <w:p w:rsidR="000F471D" w:rsidRDefault="004B62C6">
      <w:pPr>
        <w:spacing w:after="39"/>
        <w:ind w:left="-15" w:right="-9" w:firstLine="0"/>
        <w:rPr>
          <w:sz w:val="28"/>
        </w:rPr>
      </w:pPr>
      <w:r>
        <w:rPr>
          <w:sz w:val="28"/>
        </w:rPr>
        <w:lastRenderedPageBreak/>
        <w:t xml:space="preserve">Достижение </w:t>
      </w:r>
      <w:r>
        <w:rPr>
          <w:sz w:val="28"/>
        </w:rPr>
        <w:tab/>
        <w:t xml:space="preserve">цели </w:t>
      </w:r>
      <w:r>
        <w:rPr>
          <w:sz w:val="28"/>
        </w:rPr>
        <w:tab/>
        <w:t xml:space="preserve">Программы </w:t>
      </w:r>
      <w:r>
        <w:rPr>
          <w:sz w:val="28"/>
        </w:rPr>
        <w:tab/>
        <w:t xml:space="preserve">и </w:t>
      </w:r>
      <w:r>
        <w:rPr>
          <w:sz w:val="28"/>
        </w:rPr>
        <w:tab/>
        <w:t xml:space="preserve">решение </w:t>
      </w:r>
      <w:r>
        <w:rPr>
          <w:sz w:val="28"/>
        </w:rPr>
        <w:tab/>
        <w:t xml:space="preserve">задач </w:t>
      </w:r>
      <w:r>
        <w:rPr>
          <w:sz w:val="28"/>
        </w:rPr>
        <w:tab/>
        <w:t xml:space="preserve">воспитательной </w:t>
      </w:r>
      <w:r>
        <w:rPr>
          <w:sz w:val="28"/>
        </w:rPr>
        <w:tab/>
        <w:t xml:space="preserve">работы осуществляется в рамках всех направлений деятельности организации отдыха детей и их оздоровления.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Содержание, </w:t>
      </w:r>
      <w:r>
        <w:rPr>
          <w:sz w:val="28"/>
        </w:rPr>
        <w:tab/>
        <w:t xml:space="preserve">виды </w:t>
      </w:r>
      <w:r>
        <w:rPr>
          <w:sz w:val="28"/>
        </w:rPr>
        <w:tab/>
        <w:t xml:space="preserve">и </w:t>
      </w:r>
      <w:r>
        <w:rPr>
          <w:sz w:val="28"/>
        </w:rPr>
        <w:tab/>
        <w:t xml:space="preserve">формы </w:t>
      </w:r>
      <w:r>
        <w:rPr>
          <w:sz w:val="28"/>
        </w:rPr>
        <w:tab/>
        <w:t xml:space="preserve">воспитательной </w:t>
      </w:r>
      <w:r>
        <w:rPr>
          <w:sz w:val="28"/>
        </w:rPr>
        <w:tab/>
        <w:t xml:space="preserve">работы </w:t>
      </w:r>
      <w:r>
        <w:rPr>
          <w:sz w:val="28"/>
        </w:rPr>
        <w:tab/>
        <w:t xml:space="preserve">представлены </w:t>
      </w:r>
      <w:r>
        <w:rPr>
          <w:sz w:val="28"/>
        </w:rPr>
        <w:tab/>
        <w:t xml:space="preserve">в соответствующих блоках и модулях.  </w:t>
      </w:r>
    </w:p>
    <w:p w:rsidR="000F471D" w:rsidRDefault="004B62C6">
      <w:pPr>
        <w:spacing w:after="80" w:line="264" w:lineRule="auto"/>
        <w:ind w:left="703" w:hanging="10"/>
        <w:rPr>
          <w:sz w:val="28"/>
        </w:rPr>
      </w:pPr>
      <w:r>
        <w:rPr>
          <w:i/>
          <w:sz w:val="28"/>
        </w:rPr>
        <w:t xml:space="preserve">К инвариантным (обязательным) блокам относятся:  </w:t>
      </w:r>
    </w:p>
    <w:p w:rsidR="000F471D" w:rsidRDefault="004B62C6">
      <w:pPr>
        <w:numPr>
          <w:ilvl w:val="1"/>
          <w:numId w:val="3"/>
        </w:numPr>
        <w:spacing w:after="11"/>
        <w:ind w:left="0" w:right="2"/>
        <w:rPr>
          <w:sz w:val="28"/>
        </w:rPr>
      </w:pPr>
      <w:r>
        <w:rPr>
          <w:sz w:val="28"/>
        </w:rPr>
        <w:t xml:space="preserve">блок «Мир»;  </w:t>
      </w:r>
      <w:r>
        <w:rPr>
          <w:sz w:val="28"/>
        </w:rPr>
        <w:t xml:space="preserve"> блок «Россия»; </w:t>
      </w:r>
    </w:p>
    <w:p w:rsidR="000F471D" w:rsidRDefault="004B62C6">
      <w:pPr>
        <w:numPr>
          <w:ilvl w:val="1"/>
          <w:numId w:val="3"/>
        </w:numPr>
        <w:ind w:left="0" w:right="2"/>
        <w:rPr>
          <w:sz w:val="28"/>
        </w:rPr>
      </w:pPr>
      <w:r>
        <w:rPr>
          <w:sz w:val="28"/>
        </w:rPr>
        <w:t xml:space="preserve">блок «Человек».  </w:t>
      </w:r>
    </w:p>
    <w:p w:rsidR="000F471D" w:rsidRDefault="004B62C6">
      <w:pPr>
        <w:numPr>
          <w:ilvl w:val="1"/>
          <w:numId w:val="3"/>
        </w:numPr>
        <w:ind w:left="0" w:right="2"/>
        <w:rPr>
          <w:sz w:val="28"/>
        </w:rPr>
      </w:pPr>
      <w:r>
        <w:rPr>
          <w:sz w:val="28"/>
        </w:rPr>
        <w:t xml:space="preserve">модуль «Спортивно-оздоровительная работа»;  </w:t>
      </w:r>
    </w:p>
    <w:p w:rsidR="000F471D" w:rsidRDefault="004B62C6">
      <w:pPr>
        <w:numPr>
          <w:ilvl w:val="1"/>
          <w:numId w:val="3"/>
        </w:numPr>
        <w:ind w:left="0" w:right="2"/>
        <w:rPr>
          <w:sz w:val="28"/>
        </w:rPr>
      </w:pPr>
      <w:r>
        <w:rPr>
          <w:sz w:val="28"/>
        </w:rPr>
        <w:t xml:space="preserve">модуль «Психолого-педагогическое сопровождение»;  </w:t>
      </w:r>
    </w:p>
    <w:p w:rsidR="000F471D" w:rsidRDefault="004B62C6">
      <w:pPr>
        <w:numPr>
          <w:ilvl w:val="1"/>
          <w:numId w:val="3"/>
        </w:numPr>
        <w:ind w:left="0" w:right="2"/>
        <w:rPr>
          <w:sz w:val="28"/>
        </w:rPr>
      </w:pPr>
      <w:r>
        <w:rPr>
          <w:sz w:val="28"/>
        </w:rPr>
        <w:t xml:space="preserve">модуль «Детское самоуправление»;  </w:t>
      </w:r>
    </w:p>
    <w:p w:rsidR="000F471D" w:rsidRDefault="004B62C6">
      <w:pPr>
        <w:numPr>
          <w:ilvl w:val="1"/>
          <w:numId w:val="3"/>
        </w:numPr>
        <w:ind w:left="0" w:right="2"/>
        <w:rPr>
          <w:sz w:val="28"/>
        </w:rPr>
      </w:pPr>
      <w:r>
        <w:rPr>
          <w:sz w:val="28"/>
        </w:rPr>
        <w:t xml:space="preserve">модуль «Культура России»;  </w:t>
      </w:r>
    </w:p>
    <w:p w:rsidR="000F471D" w:rsidRDefault="004B62C6">
      <w:pPr>
        <w:numPr>
          <w:ilvl w:val="1"/>
          <w:numId w:val="3"/>
        </w:numPr>
        <w:ind w:left="0" w:right="2"/>
        <w:rPr>
          <w:sz w:val="28"/>
        </w:rPr>
      </w:pPr>
      <w:r>
        <w:rPr>
          <w:sz w:val="28"/>
        </w:rPr>
        <w:t xml:space="preserve">модуль «Профориентация»;  </w:t>
      </w:r>
    </w:p>
    <w:p w:rsidR="000F471D" w:rsidRDefault="004B62C6">
      <w:pPr>
        <w:numPr>
          <w:ilvl w:val="1"/>
          <w:numId w:val="3"/>
        </w:numPr>
        <w:ind w:left="0" w:right="2"/>
        <w:rPr>
          <w:sz w:val="28"/>
        </w:rPr>
      </w:pPr>
      <w:r>
        <w:rPr>
          <w:sz w:val="28"/>
        </w:rPr>
        <w:t xml:space="preserve">модуль «Социальная активность в Движении Первых».  </w:t>
      </w:r>
    </w:p>
    <w:p w:rsidR="000F471D" w:rsidRDefault="004B62C6">
      <w:pPr>
        <w:spacing w:after="84" w:line="264" w:lineRule="auto"/>
        <w:ind w:left="703" w:hanging="10"/>
        <w:rPr>
          <w:sz w:val="28"/>
        </w:rPr>
      </w:pPr>
      <w:r>
        <w:rPr>
          <w:i/>
          <w:sz w:val="28"/>
        </w:rPr>
        <w:t xml:space="preserve">К вариативным содержательным модулям относятся:  </w:t>
      </w:r>
    </w:p>
    <w:p w:rsidR="000F471D" w:rsidRDefault="004B62C6">
      <w:pPr>
        <w:numPr>
          <w:ilvl w:val="1"/>
          <w:numId w:val="3"/>
        </w:numPr>
        <w:ind w:left="0" w:right="2"/>
        <w:rPr>
          <w:sz w:val="28"/>
        </w:rPr>
      </w:pPr>
      <w:r>
        <w:rPr>
          <w:sz w:val="28"/>
        </w:rPr>
        <w:t xml:space="preserve">модуль «Экскурсии и походы»;  </w:t>
      </w:r>
    </w:p>
    <w:p w:rsidR="000F471D" w:rsidRDefault="004B62C6">
      <w:pPr>
        <w:numPr>
          <w:ilvl w:val="1"/>
          <w:numId w:val="3"/>
        </w:numPr>
        <w:ind w:left="0" w:right="2"/>
        <w:rPr>
          <w:sz w:val="28"/>
        </w:rPr>
      </w:pPr>
      <w:r>
        <w:rPr>
          <w:sz w:val="28"/>
        </w:rPr>
        <w:t xml:space="preserve">модуль «Кружки и секции»;  </w:t>
      </w:r>
    </w:p>
    <w:p w:rsidR="000F471D" w:rsidRDefault="004B62C6">
      <w:pPr>
        <w:numPr>
          <w:ilvl w:val="1"/>
          <w:numId w:val="3"/>
        </w:numPr>
        <w:ind w:left="0" w:right="2"/>
        <w:rPr>
          <w:sz w:val="28"/>
        </w:rPr>
      </w:pPr>
      <w:r>
        <w:rPr>
          <w:sz w:val="28"/>
        </w:rPr>
        <w:t xml:space="preserve">модуль «Проектная деятельность».  </w:t>
      </w:r>
    </w:p>
    <w:p w:rsidR="000F471D" w:rsidRDefault="004B62C6">
      <w:pPr>
        <w:spacing w:after="0" w:line="264" w:lineRule="auto"/>
        <w:ind w:left="708" w:firstLine="0"/>
        <w:rPr>
          <w:sz w:val="28"/>
        </w:rPr>
      </w:pPr>
      <w:r>
        <w:rPr>
          <w:sz w:val="28"/>
        </w:rPr>
        <w:t xml:space="preserve">  </w:t>
      </w:r>
    </w:p>
    <w:p w:rsidR="000F471D" w:rsidRDefault="004B62C6">
      <w:pPr>
        <w:pStyle w:val="10"/>
        <w:ind w:left="703" w:right="0" w:firstLine="0"/>
        <w:jc w:val="both"/>
        <w:rPr>
          <w:sz w:val="28"/>
        </w:rPr>
      </w:pPr>
      <w:r>
        <w:rPr>
          <w:sz w:val="28"/>
        </w:rPr>
        <w:t xml:space="preserve">II. СОДЕРЖАТЕЛЬНЫЙ РАЗДЕЛ  </w:t>
      </w:r>
    </w:p>
    <w:p w:rsidR="000F471D" w:rsidRDefault="004B62C6">
      <w:pPr>
        <w:spacing w:after="31" w:line="264" w:lineRule="auto"/>
        <w:ind w:left="708" w:firstLine="0"/>
        <w:rPr>
          <w:sz w:val="28"/>
        </w:rPr>
      </w:pPr>
      <w:r>
        <w:rPr>
          <w:b/>
          <w:sz w:val="28"/>
        </w:rPr>
        <w:t xml:space="preserve">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условиях:  </w:t>
      </w:r>
    </w:p>
    <w:p w:rsidR="000F471D" w:rsidRDefault="004B62C6">
      <w:pPr>
        <w:numPr>
          <w:ilvl w:val="0"/>
          <w:numId w:val="4"/>
        </w:numPr>
        <w:ind w:right="2"/>
        <w:rPr>
          <w:sz w:val="28"/>
        </w:rPr>
      </w:pPr>
      <w:r>
        <w:rPr>
          <w:sz w:val="28"/>
        </w:rPr>
        <w:t xml:space="preserve"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 </w:t>
      </w:r>
    </w:p>
    <w:p w:rsidR="000F471D" w:rsidRDefault="004B62C6">
      <w:pPr>
        <w:numPr>
          <w:ilvl w:val="0"/>
          <w:numId w:val="4"/>
        </w:numPr>
        <w:ind w:right="2"/>
        <w:rPr>
          <w:sz w:val="28"/>
        </w:rPr>
      </w:pPr>
      <w:r>
        <w:rPr>
          <w:sz w:val="28"/>
        </w:rPr>
        <w:t xml:space="preserve">патриотическое воспитание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lastRenderedPageBreak/>
        <w:t xml:space="preserve">идентичности;  </w:t>
      </w:r>
    </w:p>
    <w:p w:rsidR="000F471D" w:rsidRDefault="004B62C6">
      <w:pPr>
        <w:numPr>
          <w:ilvl w:val="0"/>
          <w:numId w:val="4"/>
        </w:numPr>
        <w:ind w:right="2"/>
        <w:rPr>
          <w:sz w:val="28"/>
        </w:rPr>
      </w:pPr>
      <w:r>
        <w:rPr>
          <w:sz w:val="28"/>
        </w:rPr>
        <w:t xml:space="preserve">духовно-нравственное развитие и воспитание обучающихся на основе духовнонравственной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 </w:t>
      </w:r>
    </w:p>
    <w:p w:rsidR="000F471D" w:rsidRDefault="004B62C6">
      <w:pPr>
        <w:numPr>
          <w:ilvl w:val="0"/>
          <w:numId w:val="4"/>
        </w:numPr>
        <w:ind w:right="2"/>
        <w:rPr>
          <w:sz w:val="28"/>
        </w:rPr>
      </w:pPr>
      <w:r>
        <w:rPr>
          <w:sz w:val="28"/>
        </w:rPr>
        <w:t xml:space="preserve"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 </w:t>
      </w:r>
    </w:p>
    <w:p w:rsidR="000F471D" w:rsidRDefault="004B62C6">
      <w:pPr>
        <w:numPr>
          <w:ilvl w:val="0"/>
          <w:numId w:val="4"/>
        </w:numPr>
        <w:ind w:right="2"/>
        <w:rPr>
          <w:sz w:val="28"/>
        </w:rPr>
      </w:pPr>
      <w:r>
        <w:rPr>
          <w:sz w:val="28"/>
        </w:rPr>
        <w:t xml:space="preserve"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 </w:t>
      </w:r>
    </w:p>
    <w:p w:rsidR="000F471D" w:rsidRDefault="004B62C6">
      <w:pPr>
        <w:numPr>
          <w:ilvl w:val="0"/>
          <w:numId w:val="4"/>
        </w:numPr>
        <w:ind w:right="2"/>
        <w:rPr>
          <w:sz w:val="28"/>
        </w:rPr>
      </w:pPr>
      <w:r>
        <w:rPr>
          <w:sz w:val="28"/>
        </w:rPr>
        <w:t xml:space="preserve"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 </w:t>
      </w:r>
    </w:p>
    <w:p w:rsidR="000F471D" w:rsidRDefault="004B62C6">
      <w:pPr>
        <w:numPr>
          <w:ilvl w:val="0"/>
          <w:numId w:val="4"/>
        </w:numPr>
        <w:ind w:right="2"/>
        <w:rPr>
          <w:sz w:val="28"/>
        </w:rPr>
      </w:pPr>
      <w:r>
        <w:rPr>
          <w:sz w:val="28"/>
        </w:rPr>
        <w:t xml:space="preserve"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 </w:t>
      </w:r>
    </w:p>
    <w:p w:rsidR="000F471D" w:rsidRDefault="004B62C6">
      <w:pPr>
        <w:numPr>
          <w:ilvl w:val="0"/>
          <w:numId w:val="4"/>
        </w:numPr>
        <w:spacing w:after="12"/>
        <w:ind w:right="2"/>
        <w:rPr>
          <w:sz w:val="28"/>
        </w:rPr>
      </w:pPr>
      <w:r>
        <w:rPr>
          <w:sz w:val="28"/>
        </w:rPr>
        <w:t xml:space="preserve">познавательное направление воспитания: стремление к познанию себя и других людей, природы и общества, к знаниям, образованию.  </w:t>
      </w:r>
    </w:p>
    <w:p w:rsidR="000F471D" w:rsidRDefault="004B62C6">
      <w:pPr>
        <w:spacing w:after="8"/>
        <w:ind w:left="-15" w:right="2" w:firstLine="0"/>
        <w:rPr>
          <w:sz w:val="28"/>
        </w:rPr>
      </w:pPr>
      <w:r>
        <w:rPr>
          <w:sz w:val="28"/>
        </w:rPr>
        <w:t xml:space="preserve">Виды, формы и содержание воспитательной деятельности планируются, представляются по модулям.  </w:t>
      </w:r>
    </w:p>
    <w:p w:rsidR="000F471D" w:rsidRDefault="004B62C6">
      <w:pPr>
        <w:spacing w:after="90" w:line="264" w:lineRule="auto"/>
        <w:ind w:left="708" w:firstLine="0"/>
        <w:rPr>
          <w:sz w:val="28"/>
        </w:rPr>
      </w:pPr>
      <w:r>
        <w:rPr>
          <w:sz w:val="28"/>
        </w:rPr>
        <w:t xml:space="preserve">  </w:t>
      </w:r>
    </w:p>
    <w:p w:rsidR="000F471D" w:rsidRDefault="004B62C6">
      <w:pPr>
        <w:pStyle w:val="2"/>
        <w:spacing w:after="34"/>
        <w:ind w:left="810" w:firstLine="0"/>
        <w:jc w:val="both"/>
        <w:rPr>
          <w:sz w:val="28"/>
        </w:rPr>
      </w:pPr>
      <w:r>
        <w:rPr>
          <w:b/>
          <w:i w:val="0"/>
          <w:sz w:val="28"/>
        </w:rPr>
        <w:t xml:space="preserve">2.1 ИНВАРИАНТНЫЕ  БЛОКИ  Блок «Мир»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Деятельность блока "Мир: наука, культура, мораль" реализуется в следующих форматах: литературные вечера, исторические игры, информационные часы на тему: «Жизнь замечательных людей», на которых ребятам задаются образцы </w:t>
      </w:r>
      <w:r>
        <w:rPr>
          <w:sz w:val="28"/>
        </w:rPr>
        <w:lastRenderedPageBreak/>
        <w:t xml:space="preserve">нравственного поведения, через знакомство с историческими деятелями науки и культуры разных стран и эпох, с героями-защитниками Отечества; </w:t>
      </w:r>
    </w:p>
    <w:p w:rsidR="000F471D" w:rsidRDefault="004B62C6">
      <w:pPr>
        <w:numPr>
          <w:ilvl w:val="0"/>
          <w:numId w:val="5"/>
        </w:numPr>
        <w:ind w:right="2"/>
        <w:rPr>
          <w:sz w:val="28"/>
        </w:rPr>
      </w:pPr>
      <w:r>
        <w:rPr>
          <w:sz w:val="28"/>
        </w:rPr>
        <w:t xml:space="preserve"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мультипликации; </w:t>
      </w:r>
    </w:p>
    <w:p w:rsidR="000F471D" w:rsidRDefault="004B62C6">
      <w:pPr>
        <w:numPr>
          <w:ilvl w:val="0"/>
          <w:numId w:val="5"/>
        </w:numPr>
        <w:ind w:right="2"/>
        <w:rPr>
          <w:sz w:val="28"/>
        </w:rPr>
      </w:pPr>
      <w:r>
        <w:rPr>
          <w:sz w:val="28"/>
        </w:rPr>
        <w:t xml:space="preserve"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сотрудничества; мероприятия, которые помогают понять, что мир является основой благополучия каждого человека и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человечества в целом;  </w:t>
      </w:r>
    </w:p>
    <w:p w:rsidR="000F471D" w:rsidRDefault="004B62C6">
      <w:pPr>
        <w:numPr>
          <w:ilvl w:val="0"/>
          <w:numId w:val="5"/>
        </w:numPr>
        <w:ind w:right="2"/>
        <w:rPr>
          <w:sz w:val="28"/>
        </w:rPr>
      </w:pPr>
      <w:r>
        <w:rPr>
          <w:sz w:val="28"/>
        </w:rPr>
        <w:t xml:space="preserve">события и мероприятия, отражающие ценности созидания и науки,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 </w:t>
      </w:r>
    </w:p>
    <w:p w:rsidR="000F471D" w:rsidRDefault="004B62C6">
      <w:pPr>
        <w:ind w:left="708" w:right="2" w:firstLine="0"/>
        <w:rPr>
          <w:sz w:val="28"/>
        </w:rPr>
      </w:pPr>
      <w:r>
        <w:rPr>
          <w:sz w:val="28"/>
        </w:rPr>
        <w:t xml:space="preserve">а) проведение интеллектуальных и познавательных игр;  </w:t>
      </w:r>
    </w:p>
    <w:p w:rsidR="000F471D" w:rsidRDefault="004B62C6">
      <w:pPr>
        <w:ind w:left="708" w:right="2" w:firstLine="0"/>
        <w:rPr>
          <w:sz w:val="28"/>
        </w:rPr>
      </w:pPr>
      <w:r>
        <w:rPr>
          <w:sz w:val="28"/>
        </w:rPr>
        <w:t xml:space="preserve">б) организация конструкторской, исследовательской и проектной деятельности;  </w:t>
      </w:r>
    </w:p>
    <w:p w:rsidR="000F471D" w:rsidRDefault="004B62C6">
      <w:pPr>
        <w:ind w:left="708" w:right="2" w:firstLine="0"/>
        <w:rPr>
          <w:sz w:val="28"/>
        </w:rPr>
      </w:pPr>
      <w:r>
        <w:rPr>
          <w:sz w:val="28"/>
        </w:rPr>
        <w:t xml:space="preserve">в) просмотр научно-популярных фильмов;  </w:t>
      </w:r>
    </w:p>
    <w:p w:rsidR="000F471D" w:rsidRDefault="004B62C6">
      <w:pPr>
        <w:ind w:left="708" w:right="2" w:firstLine="0"/>
        <w:rPr>
          <w:sz w:val="28"/>
        </w:rPr>
      </w:pPr>
      <w:r>
        <w:rPr>
          <w:sz w:val="28"/>
        </w:rPr>
        <w:t xml:space="preserve">г) встречи с интересными людьми, дискуссионные клубы, дебаты, диспуты; </w:t>
      </w:r>
    </w:p>
    <w:p w:rsidR="000F471D" w:rsidRDefault="004B62C6">
      <w:pPr>
        <w:numPr>
          <w:ilvl w:val="0"/>
          <w:numId w:val="5"/>
        </w:numPr>
        <w:ind w:right="2"/>
        <w:rPr>
          <w:sz w:val="28"/>
        </w:rPr>
      </w:pPr>
      <w:r>
        <w:rPr>
          <w:sz w:val="28"/>
        </w:rPr>
        <w:t xml:space="preserve"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наследия; знакомство детей и подростков не только с красотой нашей планеты, но и в первую очередь, с историей своего населенного пункта, края, региона, страны;  </w:t>
      </w:r>
    </w:p>
    <w:p w:rsidR="000F471D" w:rsidRDefault="004B62C6">
      <w:pPr>
        <w:numPr>
          <w:ilvl w:val="0"/>
          <w:numId w:val="5"/>
        </w:numPr>
        <w:spacing w:after="9"/>
        <w:ind w:right="2"/>
        <w:rPr>
          <w:sz w:val="28"/>
        </w:rPr>
      </w:pPr>
      <w:r>
        <w:rPr>
          <w:sz w:val="28"/>
        </w:rPr>
        <w:t xml:space="preserve"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  </w:t>
      </w:r>
    </w:p>
    <w:p w:rsidR="000F471D" w:rsidRDefault="004B62C6">
      <w:pPr>
        <w:spacing w:after="93" w:line="264" w:lineRule="auto"/>
        <w:ind w:left="708" w:firstLine="0"/>
        <w:rPr>
          <w:sz w:val="28"/>
        </w:rPr>
      </w:pPr>
      <w:r>
        <w:rPr>
          <w:sz w:val="28"/>
        </w:rPr>
        <w:t xml:space="preserve">  </w:t>
      </w:r>
    </w:p>
    <w:p w:rsidR="000F471D" w:rsidRDefault="004B62C6">
      <w:pPr>
        <w:pStyle w:val="2"/>
        <w:spacing w:after="34"/>
        <w:ind w:left="703" w:firstLine="0"/>
        <w:jc w:val="both"/>
        <w:rPr>
          <w:sz w:val="28"/>
        </w:rPr>
      </w:pPr>
      <w:r>
        <w:rPr>
          <w:b/>
          <w:i w:val="0"/>
          <w:sz w:val="28"/>
        </w:rPr>
        <w:lastRenderedPageBreak/>
        <w:t xml:space="preserve">Блок «Россия»  </w:t>
      </w:r>
    </w:p>
    <w:p w:rsidR="000F471D" w:rsidRDefault="004B62C6">
      <w:pPr>
        <w:spacing w:after="8"/>
        <w:ind w:left="-15" w:right="2" w:firstLine="0"/>
        <w:rPr>
          <w:sz w:val="28"/>
        </w:rPr>
      </w:pPr>
      <w:r>
        <w:rPr>
          <w:sz w:val="28"/>
        </w:rPr>
        <w:t xml:space="preserve">Содержание блока отражает комплекс мероприятий, который основан на общероссийских ценностях.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1) Первый комплекс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 </w:t>
      </w:r>
    </w:p>
    <w:p w:rsidR="000F471D" w:rsidRDefault="004B62C6">
      <w:pPr>
        <w:ind w:left="708" w:right="2" w:firstLine="0"/>
        <w:rPr>
          <w:sz w:val="28"/>
        </w:rPr>
      </w:pPr>
      <w:r>
        <w:rPr>
          <w:sz w:val="28"/>
        </w:rPr>
        <w:t xml:space="preserve">Форматы мероприятий:  </w:t>
      </w:r>
    </w:p>
    <w:p w:rsidR="000F471D" w:rsidRDefault="004B62C6">
      <w:pPr>
        <w:numPr>
          <w:ilvl w:val="0"/>
          <w:numId w:val="6"/>
        </w:numPr>
        <w:ind w:right="2"/>
        <w:rPr>
          <w:sz w:val="28"/>
        </w:rPr>
      </w:pPr>
      <w:r>
        <w:rPr>
          <w:sz w:val="28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Федерации;  </w:t>
      </w:r>
    </w:p>
    <w:p w:rsidR="000F471D" w:rsidRDefault="004B62C6">
      <w:pPr>
        <w:numPr>
          <w:ilvl w:val="0"/>
          <w:numId w:val="6"/>
        </w:numPr>
        <w:ind w:right="2"/>
        <w:rPr>
          <w:sz w:val="28"/>
        </w:rPr>
      </w:pPr>
      <w:r>
        <w:rPr>
          <w:sz w:val="28"/>
        </w:rPr>
        <w:t xml:space="preserve"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  </w:t>
      </w:r>
    </w:p>
    <w:p w:rsidR="000F471D" w:rsidRDefault="004B62C6">
      <w:pPr>
        <w:numPr>
          <w:ilvl w:val="0"/>
          <w:numId w:val="6"/>
        </w:numPr>
        <w:spacing w:after="0"/>
        <w:ind w:right="2"/>
        <w:rPr>
          <w:sz w:val="28"/>
        </w:rPr>
      </w:pPr>
      <w:r>
        <w:rPr>
          <w:sz w:val="28"/>
        </w:rPr>
        <w:t xml:space="preserve">дни единых действий, государственные праздники и события, Дни воинской славы России, памятные и юбилейные мероприятия регионального и федерального уровней, которые проводятся по единым федеральным методическим рекомендациям и материалам.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Перечень дополняется и актуализируется в соответствии с памятными датами, юбилеями общероссийского, регионального, местного значения,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образования; использование в работе материалов культурно-просветительского проекта «Цивилизационное наследие России»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2) Второй  комплекс мероприятий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  </w:t>
      </w:r>
    </w:p>
    <w:p w:rsidR="000F471D" w:rsidRDefault="004B62C6">
      <w:pPr>
        <w:ind w:left="708" w:right="2" w:firstLine="0"/>
        <w:rPr>
          <w:sz w:val="28"/>
        </w:rPr>
      </w:pPr>
      <w:r>
        <w:rPr>
          <w:sz w:val="28"/>
        </w:rPr>
        <w:t xml:space="preserve">Форматы мероприятий:  </w:t>
      </w:r>
    </w:p>
    <w:p w:rsidR="000F471D" w:rsidRDefault="004B62C6">
      <w:pPr>
        <w:numPr>
          <w:ilvl w:val="0"/>
          <w:numId w:val="7"/>
        </w:numPr>
        <w:ind w:right="2"/>
        <w:rPr>
          <w:sz w:val="28"/>
        </w:rPr>
      </w:pPr>
      <w:r>
        <w:rPr>
          <w:sz w:val="28"/>
        </w:rPr>
        <w:t xml:space="preserve">«Час Памяти», «Час Мужества». Цель: показать ребятам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 </w:t>
      </w:r>
    </w:p>
    <w:p w:rsidR="000F471D" w:rsidRDefault="004B62C6">
      <w:pPr>
        <w:numPr>
          <w:ilvl w:val="0"/>
          <w:numId w:val="7"/>
        </w:numPr>
        <w:spacing w:after="0"/>
        <w:ind w:right="2"/>
        <w:rPr>
          <w:sz w:val="28"/>
        </w:rPr>
      </w:pPr>
      <w:r>
        <w:rPr>
          <w:sz w:val="28"/>
        </w:rPr>
        <w:lastRenderedPageBreak/>
        <w:t xml:space="preserve"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3) Третий комплекс мероприятий направлен на служение российскому обществу и осознание исторически сложившегося государственного единства, гражданства Российской Федерации и приверженности Российскому государству. Понимание многообразия народов России, российского общества: народы, национальные общины, религии, культуры, языки - всё, что являются ценностью.  </w:t>
      </w:r>
    </w:p>
    <w:p w:rsidR="000F471D" w:rsidRDefault="004B62C6">
      <w:pPr>
        <w:ind w:left="708" w:right="2" w:firstLine="0"/>
        <w:rPr>
          <w:sz w:val="28"/>
        </w:rPr>
      </w:pPr>
      <w:r>
        <w:rPr>
          <w:sz w:val="28"/>
        </w:rPr>
        <w:t xml:space="preserve">Форматы мероприятий:  </w:t>
      </w:r>
    </w:p>
    <w:p w:rsidR="000F471D" w:rsidRDefault="004B62C6">
      <w:pPr>
        <w:spacing w:after="12"/>
        <w:ind w:left="-15" w:right="2" w:firstLine="0"/>
        <w:rPr>
          <w:sz w:val="28"/>
        </w:rPr>
      </w:pPr>
      <w:r>
        <w:rPr>
          <w:sz w:val="28"/>
        </w:rPr>
        <w:t xml:space="preserve">- информационные часы и акции «День флага», «Защищать Родину — это почетный долг», «Дети на защите Отечества», «Бессмертный полк».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Реализация данных мероприятий будет осуществляться как самостоятельно, так и во взаимодействии с Общероссийским общественно- государственным движением детей и молодежи «Движение Первых».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4) Четвертый комплекс мероприятий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социальноэкономической, культурной и духовной консолидации.  </w:t>
      </w:r>
    </w:p>
    <w:p w:rsidR="000F471D" w:rsidRDefault="004B62C6">
      <w:pPr>
        <w:ind w:left="708" w:right="2" w:firstLine="0"/>
        <w:rPr>
          <w:sz w:val="28"/>
        </w:rPr>
      </w:pPr>
      <w:r>
        <w:rPr>
          <w:sz w:val="28"/>
        </w:rPr>
        <w:t xml:space="preserve">Форматы мероприятий:  </w:t>
      </w:r>
    </w:p>
    <w:p w:rsidR="000F471D" w:rsidRDefault="004B62C6">
      <w:pPr>
        <w:numPr>
          <w:ilvl w:val="0"/>
          <w:numId w:val="8"/>
        </w:numPr>
        <w:ind w:right="2"/>
        <w:rPr>
          <w:sz w:val="28"/>
        </w:rPr>
      </w:pPr>
      <w:r>
        <w:rPr>
          <w:sz w:val="28"/>
        </w:rPr>
        <w:t xml:space="preserve">организация выставок книг, посвященных русскому языку, литературе и культуре, способствует погружению участников в мир словесного искусства. Каждая выставка будет раскрывать определенную тему, знакомить с произведениями классиков и современных авторов, отражать богатство и выразительность русского языка;  </w:t>
      </w:r>
    </w:p>
    <w:p w:rsidR="000F471D" w:rsidRDefault="004B62C6">
      <w:pPr>
        <w:numPr>
          <w:ilvl w:val="0"/>
          <w:numId w:val="8"/>
        </w:numPr>
        <w:ind w:right="2"/>
        <w:rPr>
          <w:sz w:val="28"/>
        </w:rPr>
      </w:pPr>
      <w:r>
        <w:rPr>
          <w:sz w:val="28"/>
        </w:rPr>
        <w:t xml:space="preserve"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  </w:t>
      </w:r>
    </w:p>
    <w:p w:rsidR="000F471D" w:rsidRDefault="004B62C6">
      <w:pPr>
        <w:numPr>
          <w:ilvl w:val="0"/>
          <w:numId w:val="8"/>
        </w:numPr>
        <w:ind w:right="2"/>
        <w:rPr>
          <w:sz w:val="28"/>
        </w:rPr>
      </w:pPr>
      <w:r>
        <w:rPr>
          <w:sz w:val="28"/>
        </w:rPr>
        <w:t xml:space="preserve">конкурсы, посвященные русскому языку, которые помогают детям и подросткам раскрыть творческий потенциал;  </w:t>
      </w:r>
    </w:p>
    <w:p w:rsidR="000F471D" w:rsidRDefault="004B62C6">
      <w:pPr>
        <w:numPr>
          <w:ilvl w:val="0"/>
          <w:numId w:val="8"/>
        </w:numPr>
        <w:spacing w:after="11"/>
        <w:ind w:right="2"/>
        <w:rPr>
          <w:sz w:val="28"/>
        </w:rPr>
      </w:pPr>
      <w:r>
        <w:rPr>
          <w:sz w:val="28"/>
        </w:rPr>
        <w:t xml:space="preserve">соревнования, конкурсы сочинений, стихов или эссе на темы, связанные с языковыми ценностями, вдохновляющие на самовыражение, показывают красоту русского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lastRenderedPageBreak/>
        <w:t xml:space="preserve">слова;  </w:t>
      </w:r>
    </w:p>
    <w:p w:rsidR="000F471D" w:rsidRDefault="004B62C6">
      <w:pPr>
        <w:numPr>
          <w:ilvl w:val="0"/>
          <w:numId w:val="8"/>
        </w:numPr>
        <w:ind w:right="2"/>
        <w:rPr>
          <w:sz w:val="28"/>
        </w:rPr>
      </w:pPr>
      <w:r>
        <w:rPr>
          <w:sz w:val="28"/>
        </w:rPr>
        <w:t xml:space="preserve">коллективно-творческие дела по мотивам русских народных сказок;  </w:t>
      </w:r>
    </w:p>
    <w:p w:rsidR="000F471D" w:rsidRDefault="004B62C6">
      <w:pPr>
        <w:numPr>
          <w:ilvl w:val="0"/>
          <w:numId w:val="8"/>
        </w:numPr>
        <w:ind w:right="2"/>
        <w:rPr>
          <w:sz w:val="28"/>
        </w:rPr>
      </w:pPr>
      <w:r>
        <w:rPr>
          <w:sz w:val="28"/>
        </w:rPr>
        <w:t xml:space="preserve">литературные конкурсы, конкурсы чтецов;  </w:t>
      </w:r>
    </w:p>
    <w:p w:rsidR="000F471D" w:rsidRDefault="004B62C6">
      <w:pPr>
        <w:numPr>
          <w:ilvl w:val="0"/>
          <w:numId w:val="8"/>
        </w:numPr>
        <w:ind w:right="2"/>
        <w:rPr>
          <w:sz w:val="28"/>
        </w:rPr>
      </w:pPr>
      <w:r>
        <w:rPr>
          <w:sz w:val="28"/>
        </w:rPr>
        <w:t xml:space="preserve">реконструкция русских народных праздников;  </w:t>
      </w:r>
    </w:p>
    <w:p w:rsidR="000F471D" w:rsidRDefault="004B62C6">
      <w:pPr>
        <w:numPr>
          <w:ilvl w:val="0"/>
          <w:numId w:val="8"/>
        </w:numPr>
        <w:spacing w:after="0"/>
        <w:ind w:right="2"/>
        <w:rPr>
          <w:sz w:val="28"/>
        </w:rPr>
      </w:pPr>
      <w:r>
        <w:rPr>
          <w:sz w:val="28"/>
        </w:rPr>
        <w:t xml:space="preserve">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5) 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  </w:t>
      </w:r>
    </w:p>
    <w:p w:rsidR="000F471D" w:rsidRDefault="004B62C6">
      <w:pPr>
        <w:ind w:left="708" w:right="2" w:firstLine="0"/>
        <w:rPr>
          <w:sz w:val="28"/>
        </w:rPr>
      </w:pPr>
      <w:r>
        <w:rPr>
          <w:sz w:val="28"/>
        </w:rPr>
        <w:t xml:space="preserve">Форматы мероприятий:  </w:t>
      </w:r>
    </w:p>
    <w:p w:rsidR="000F471D" w:rsidRDefault="004B62C6">
      <w:pPr>
        <w:numPr>
          <w:ilvl w:val="0"/>
          <w:numId w:val="9"/>
        </w:numPr>
        <w:ind w:right="2"/>
        <w:rPr>
          <w:sz w:val="28"/>
        </w:rPr>
      </w:pPr>
      <w:r>
        <w:rPr>
          <w:sz w:val="28"/>
        </w:rPr>
        <w:t xml:space="preserve">экологические игры, актуализирующие имеющийся опыт и знания;  </w:t>
      </w:r>
    </w:p>
    <w:p w:rsidR="000F471D" w:rsidRDefault="004B62C6">
      <w:pPr>
        <w:numPr>
          <w:ilvl w:val="0"/>
          <w:numId w:val="9"/>
        </w:numPr>
        <w:ind w:right="2"/>
        <w:rPr>
          <w:sz w:val="28"/>
        </w:rPr>
      </w:pPr>
      <w:r>
        <w:rPr>
          <w:sz w:val="28"/>
        </w:rPr>
        <w:t xml:space="preserve"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  </w:t>
      </w:r>
    </w:p>
    <w:p w:rsidR="000F471D" w:rsidRDefault="004B62C6">
      <w:pPr>
        <w:numPr>
          <w:ilvl w:val="0"/>
          <w:numId w:val="9"/>
        </w:numPr>
        <w:ind w:right="2"/>
        <w:rPr>
          <w:sz w:val="28"/>
        </w:rPr>
      </w:pPr>
      <w:r>
        <w:rPr>
          <w:sz w:val="28"/>
        </w:rPr>
        <w:t xml:space="preserve">беседы об особенностях родного края;  </w:t>
      </w:r>
    </w:p>
    <w:p w:rsidR="000F471D" w:rsidRDefault="004B62C6">
      <w:pPr>
        <w:numPr>
          <w:ilvl w:val="0"/>
          <w:numId w:val="9"/>
        </w:numPr>
        <w:ind w:right="2"/>
        <w:rPr>
          <w:sz w:val="28"/>
        </w:rPr>
      </w:pPr>
      <w:r>
        <w:rPr>
          <w:sz w:val="28"/>
        </w:rPr>
        <w:t xml:space="preserve"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  </w:t>
      </w:r>
    </w:p>
    <w:p w:rsidR="000F471D" w:rsidRDefault="004B62C6">
      <w:pPr>
        <w:numPr>
          <w:ilvl w:val="0"/>
          <w:numId w:val="9"/>
        </w:numPr>
        <w:ind w:right="2"/>
        <w:rPr>
          <w:sz w:val="28"/>
        </w:rPr>
      </w:pPr>
      <w:r>
        <w:rPr>
          <w:sz w:val="28"/>
        </w:rPr>
        <w:t xml:space="preserve">принятый свод экологических правил в отряде и в лагере;  </w:t>
      </w:r>
    </w:p>
    <w:p w:rsidR="000F471D" w:rsidRDefault="004B62C6">
      <w:pPr>
        <w:numPr>
          <w:ilvl w:val="0"/>
          <w:numId w:val="9"/>
        </w:numPr>
        <w:ind w:right="2"/>
        <w:rPr>
          <w:sz w:val="28"/>
        </w:rPr>
      </w:pPr>
      <w:r>
        <w:rPr>
          <w:sz w:val="28"/>
        </w:rPr>
        <w:t xml:space="preserve"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оборудования в лагере);  </w:t>
      </w:r>
    </w:p>
    <w:p w:rsidR="000F471D" w:rsidRDefault="004B62C6">
      <w:pPr>
        <w:numPr>
          <w:ilvl w:val="0"/>
          <w:numId w:val="9"/>
        </w:numPr>
        <w:ind w:right="2"/>
        <w:rPr>
          <w:sz w:val="28"/>
        </w:rPr>
      </w:pPr>
      <w:r>
        <w:rPr>
          <w:sz w:val="28"/>
        </w:rPr>
        <w:t xml:space="preserve">конкурс рисунков, плакатов, инсценировок на экологическую тематику;  - встречи и беседы с экспертами в области экологии, охраны окружающей среды.  </w:t>
      </w:r>
    </w:p>
    <w:p w:rsidR="000F471D" w:rsidRDefault="004B62C6">
      <w:pPr>
        <w:spacing w:after="90" w:line="264" w:lineRule="auto"/>
        <w:ind w:left="708" w:firstLine="0"/>
        <w:rPr>
          <w:sz w:val="28"/>
        </w:rPr>
      </w:pPr>
      <w:r>
        <w:rPr>
          <w:sz w:val="28"/>
        </w:rPr>
        <w:t xml:space="preserve">  </w:t>
      </w:r>
    </w:p>
    <w:p w:rsidR="000F471D" w:rsidRDefault="004B62C6">
      <w:pPr>
        <w:pStyle w:val="2"/>
        <w:spacing w:after="34"/>
        <w:ind w:left="703" w:firstLine="0"/>
        <w:jc w:val="both"/>
        <w:rPr>
          <w:sz w:val="28"/>
        </w:rPr>
      </w:pPr>
      <w:r>
        <w:rPr>
          <w:b/>
          <w:i w:val="0"/>
          <w:sz w:val="28"/>
        </w:rPr>
        <w:t xml:space="preserve">Блок «Человек»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Содержание блока отражает комплекс мероприятий, направленных на воспитание культуры здорового образа жизни, личной и общественной безопасности.  </w:t>
      </w:r>
    </w:p>
    <w:p w:rsidR="000F471D" w:rsidRDefault="004B62C6">
      <w:pPr>
        <w:ind w:left="708" w:right="2" w:firstLine="0"/>
        <w:rPr>
          <w:sz w:val="28"/>
        </w:rPr>
      </w:pPr>
      <w:r>
        <w:rPr>
          <w:sz w:val="28"/>
        </w:rPr>
        <w:lastRenderedPageBreak/>
        <w:t xml:space="preserve">Реализация воспитательного потенциала данного блока предусматривает:  </w:t>
      </w:r>
    </w:p>
    <w:p w:rsidR="000F471D" w:rsidRDefault="004B62C6">
      <w:pPr>
        <w:numPr>
          <w:ilvl w:val="0"/>
          <w:numId w:val="10"/>
        </w:numPr>
        <w:ind w:right="2"/>
        <w:rPr>
          <w:sz w:val="28"/>
        </w:rPr>
      </w:pPr>
      <w:r>
        <w:rPr>
          <w:sz w:val="28"/>
        </w:rPr>
        <w:t xml:space="preserve">проведение физкультурно-оздоровительных, спортивных мероприятий: зарядка, спортивные игры и соревнования;  </w:t>
      </w:r>
    </w:p>
    <w:p w:rsidR="000F471D" w:rsidRDefault="004B62C6">
      <w:pPr>
        <w:numPr>
          <w:ilvl w:val="0"/>
          <w:numId w:val="10"/>
        </w:numPr>
        <w:ind w:right="2"/>
        <w:rPr>
          <w:sz w:val="28"/>
        </w:rPr>
      </w:pPr>
      <w:r>
        <w:rPr>
          <w:sz w:val="28"/>
        </w:rPr>
        <w:t xml:space="preserve">просветительские беседы, направленные на профилактику вредных привычек и привлечение интереса детей к занятиям физкультурой и спортом;  </w:t>
      </w:r>
    </w:p>
    <w:p w:rsidR="000F471D" w:rsidRDefault="004B62C6">
      <w:pPr>
        <w:numPr>
          <w:ilvl w:val="0"/>
          <w:numId w:val="10"/>
        </w:numPr>
        <w:spacing w:after="0"/>
        <w:ind w:right="2"/>
        <w:rPr>
          <w:sz w:val="28"/>
        </w:rPr>
      </w:pPr>
      <w:r>
        <w:rPr>
          <w:sz w:val="28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 - педагогическое сопровождение воспитательного процесса в организации;  </w:t>
      </w:r>
    </w:p>
    <w:p w:rsidR="000F471D" w:rsidRDefault="004B62C6">
      <w:pPr>
        <w:numPr>
          <w:ilvl w:val="0"/>
          <w:numId w:val="10"/>
        </w:numPr>
        <w:ind w:right="2"/>
        <w:rPr>
          <w:sz w:val="28"/>
        </w:rPr>
      </w:pPr>
      <w:r>
        <w:rPr>
          <w:sz w:val="28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 </w:t>
      </w:r>
    </w:p>
    <w:p w:rsidR="000F471D" w:rsidRDefault="004B62C6">
      <w:pPr>
        <w:numPr>
          <w:ilvl w:val="0"/>
          <w:numId w:val="10"/>
        </w:numPr>
        <w:ind w:right="2"/>
        <w:rPr>
          <w:sz w:val="28"/>
        </w:rPr>
      </w:pPr>
      <w:r>
        <w:rPr>
          <w:sz w:val="28"/>
        </w:rPr>
        <w:t xml:space="preserve"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  </w:t>
      </w:r>
    </w:p>
    <w:p w:rsidR="000F471D" w:rsidRDefault="004B62C6">
      <w:pPr>
        <w:numPr>
          <w:ilvl w:val="0"/>
          <w:numId w:val="10"/>
        </w:numPr>
        <w:ind w:right="2"/>
        <w:rPr>
          <w:sz w:val="28"/>
        </w:rPr>
      </w:pPr>
      <w:r>
        <w:rPr>
          <w:sz w:val="28"/>
        </w:rPr>
        <w:t xml:space="preserve">проведение тренировочной эвакуации при пожаре и на случай обнаружения взрывчатых веществ;  </w:t>
      </w:r>
    </w:p>
    <w:p w:rsidR="000F471D" w:rsidRDefault="004B62C6">
      <w:pPr>
        <w:numPr>
          <w:ilvl w:val="0"/>
          <w:numId w:val="10"/>
        </w:numPr>
        <w:ind w:right="2"/>
        <w:rPr>
          <w:sz w:val="28"/>
        </w:rPr>
      </w:pPr>
      <w:r>
        <w:rPr>
          <w:sz w:val="28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движения, противопожарной безопасность, гражданской обороны,  </w:t>
      </w:r>
    </w:p>
    <w:p w:rsidR="000F471D" w:rsidRDefault="004B62C6">
      <w:pPr>
        <w:numPr>
          <w:ilvl w:val="0"/>
          <w:numId w:val="10"/>
        </w:numPr>
        <w:ind w:right="2"/>
        <w:rPr>
          <w:sz w:val="28"/>
        </w:rPr>
      </w:pPr>
      <w:r>
        <w:rPr>
          <w:sz w:val="28"/>
        </w:rPr>
        <w:t xml:space="preserve">антитеррористической, антиэкстремистской безопасности и т.д.;  </w:t>
      </w:r>
    </w:p>
    <w:p w:rsidR="000F471D" w:rsidRDefault="004B62C6">
      <w:pPr>
        <w:numPr>
          <w:ilvl w:val="0"/>
          <w:numId w:val="10"/>
        </w:numPr>
        <w:ind w:right="2"/>
        <w:rPr>
          <w:sz w:val="28"/>
        </w:rPr>
      </w:pPr>
      <w:r>
        <w:rPr>
          <w:sz w:val="28"/>
        </w:rPr>
        <w:t xml:space="preserve">организацию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 </w:t>
      </w:r>
    </w:p>
    <w:p w:rsidR="000F471D" w:rsidRDefault="004B62C6">
      <w:pPr>
        <w:numPr>
          <w:ilvl w:val="0"/>
          <w:numId w:val="10"/>
        </w:numPr>
        <w:ind w:right="2"/>
        <w:rPr>
          <w:sz w:val="28"/>
        </w:rPr>
      </w:pPr>
      <w:r>
        <w:rPr>
          <w:sz w:val="28"/>
        </w:rPr>
        <w:t xml:space="preserve">поддержку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- познание (путешествия), испытание себя (походы, спорт), значимое общение, любовь, </w:t>
      </w:r>
      <w:r>
        <w:rPr>
          <w:sz w:val="28"/>
        </w:rPr>
        <w:lastRenderedPageBreak/>
        <w:t xml:space="preserve">творчество, деятельность (в том числе профессиональная, религиозно-духовная, благотворительная, искусство и др.);  </w:t>
      </w:r>
    </w:p>
    <w:p w:rsidR="000F471D" w:rsidRDefault="004B62C6">
      <w:pPr>
        <w:numPr>
          <w:ilvl w:val="0"/>
          <w:numId w:val="10"/>
        </w:numPr>
        <w:ind w:right="2"/>
        <w:rPr>
          <w:sz w:val="28"/>
        </w:rPr>
      </w:pPr>
      <w:r>
        <w:rPr>
          <w:sz w:val="28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 </w:t>
      </w:r>
    </w:p>
    <w:p w:rsidR="000F471D" w:rsidRDefault="004B62C6">
      <w:pPr>
        <w:numPr>
          <w:ilvl w:val="0"/>
          <w:numId w:val="10"/>
        </w:numPr>
        <w:ind w:right="2"/>
        <w:rPr>
          <w:sz w:val="28"/>
        </w:rPr>
      </w:pPr>
      <w:r>
        <w:rPr>
          <w:sz w:val="28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 </w:t>
      </w:r>
    </w:p>
    <w:p w:rsidR="000F471D" w:rsidRDefault="004B62C6">
      <w:pPr>
        <w:numPr>
          <w:ilvl w:val="0"/>
          <w:numId w:val="10"/>
        </w:numPr>
        <w:spacing w:after="8"/>
        <w:ind w:right="2"/>
        <w:rPr>
          <w:sz w:val="28"/>
        </w:rPr>
      </w:pPr>
      <w:r>
        <w:rPr>
          <w:sz w:val="28"/>
        </w:rPr>
        <w:t xml:space="preserve">подготовку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  </w:t>
      </w:r>
    </w:p>
    <w:p w:rsidR="000F471D" w:rsidRDefault="004B62C6">
      <w:pPr>
        <w:spacing w:after="91" w:line="264" w:lineRule="auto"/>
        <w:ind w:left="708" w:firstLine="0"/>
        <w:rPr>
          <w:sz w:val="28"/>
        </w:rPr>
      </w:pPr>
      <w:r>
        <w:rPr>
          <w:sz w:val="28"/>
        </w:rPr>
        <w:t xml:space="preserve">  </w:t>
      </w:r>
    </w:p>
    <w:p w:rsidR="000F471D" w:rsidRDefault="004B62C6">
      <w:pPr>
        <w:spacing w:after="34" w:line="264" w:lineRule="auto"/>
        <w:ind w:left="703" w:hanging="10"/>
        <w:rPr>
          <w:sz w:val="28"/>
        </w:rPr>
      </w:pPr>
      <w:r>
        <w:rPr>
          <w:b/>
          <w:sz w:val="28"/>
        </w:rPr>
        <w:t xml:space="preserve">2.2. ИНВАРИАНТНЫЕ ОБЩИЕ СОДЕРЖАТЕЛЬНЫЕ МОДУЛИ </w:t>
      </w:r>
    </w:p>
    <w:p w:rsidR="000F471D" w:rsidRDefault="004B62C6">
      <w:pPr>
        <w:spacing w:after="86" w:line="264" w:lineRule="auto"/>
        <w:ind w:left="708" w:firstLine="0"/>
        <w:rPr>
          <w:sz w:val="28"/>
        </w:rPr>
      </w:pPr>
      <w:r>
        <w:rPr>
          <w:b/>
          <w:sz w:val="28"/>
        </w:rPr>
        <w:t xml:space="preserve"> </w:t>
      </w:r>
    </w:p>
    <w:p w:rsidR="000F471D" w:rsidRDefault="004B62C6">
      <w:pPr>
        <w:pStyle w:val="2"/>
        <w:spacing w:after="83"/>
        <w:ind w:left="703" w:firstLine="0"/>
        <w:jc w:val="both"/>
        <w:rPr>
          <w:sz w:val="28"/>
        </w:rPr>
      </w:pPr>
      <w:r>
        <w:rPr>
          <w:b/>
          <w:i w:val="0"/>
          <w:sz w:val="28"/>
        </w:rPr>
        <w:t xml:space="preserve"> Модуль «Спортивно-оздоровительная работа»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Спортивно-оздоровительная работа в организации отдыха детей и их оздоровления включает в себя:  </w:t>
      </w:r>
    </w:p>
    <w:p w:rsidR="000F471D" w:rsidRDefault="004B62C6">
      <w:pPr>
        <w:numPr>
          <w:ilvl w:val="0"/>
          <w:numId w:val="11"/>
        </w:numPr>
        <w:ind w:right="2"/>
        <w:rPr>
          <w:sz w:val="28"/>
        </w:rPr>
      </w:pPr>
      <w:r>
        <w:rPr>
          <w:sz w:val="28"/>
        </w:rPr>
        <w:t xml:space="preserve">организацию оптимального режима дня;  </w:t>
      </w:r>
    </w:p>
    <w:p w:rsidR="000F471D" w:rsidRDefault="004B62C6">
      <w:pPr>
        <w:numPr>
          <w:ilvl w:val="0"/>
          <w:numId w:val="11"/>
        </w:numPr>
        <w:spacing w:after="39"/>
        <w:ind w:right="2"/>
        <w:rPr>
          <w:sz w:val="28"/>
        </w:rPr>
      </w:pPr>
      <w:r>
        <w:rPr>
          <w:sz w:val="28"/>
        </w:rPr>
        <w:t xml:space="preserve">расчет двигательной активности;  - обеспечение рационального питания;  - физическое воспитание.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Физическое воспитание организуется через спортивно - 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  </w:t>
      </w:r>
    </w:p>
    <w:p w:rsidR="000F471D" w:rsidRDefault="004B62C6">
      <w:pPr>
        <w:ind w:left="708" w:right="2" w:firstLine="0"/>
        <w:rPr>
          <w:sz w:val="28"/>
        </w:rPr>
      </w:pPr>
      <w:r>
        <w:rPr>
          <w:sz w:val="28"/>
        </w:rPr>
        <w:t xml:space="preserve">Физическое воспитание представляет собой:  </w:t>
      </w:r>
    </w:p>
    <w:p w:rsidR="000F471D" w:rsidRDefault="004B62C6">
      <w:pPr>
        <w:numPr>
          <w:ilvl w:val="0"/>
          <w:numId w:val="11"/>
        </w:numPr>
        <w:ind w:right="2"/>
        <w:rPr>
          <w:sz w:val="28"/>
        </w:rPr>
      </w:pPr>
      <w:r>
        <w:rPr>
          <w:sz w:val="28"/>
        </w:rPr>
        <w:t xml:space="preserve">физкультурно-оздоровительные занятия, которые проводятся с детьми по графику, максимально на открытых площадках;  </w:t>
      </w:r>
    </w:p>
    <w:p w:rsidR="000F471D" w:rsidRDefault="004B62C6">
      <w:pPr>
        <w:numPr>
          <w:ilvl w:val="0"/>
          <w:numId w:val="11"/>
        </w:numPr>
        <w:ind w:right="2"/>
        <w:rPr>
          <w:sz w:val="28"/>
        </w:rPr>
      </w:pPr>
      <w:r>
        <w:rPr>
          <w:sz w:val="28"/>
        </w:rPr>
        <w:lastRenderedPageBreak/>
        <w:t xml:space="preserve">дополнительные общеразвивающие программы физкультурно- спортивной направленности, обеспечивающие систематические занятия спортом в условиях физкультурно-спортивных объединений;  </w:t>
      </w:r>
    </w:p>
    <w:p w:rsidR="000F471D" w:rsidRDefault="004B62C6">
      <w:pPr>
        <w:numPr>
          <w:ilvl w:val="0"/>
          <w:numId w:val="11"/>
        </w:numPr>
        <w:ind w:right="2"/>
        <w:rPr>
          <w:sz w:val="28"/>
        </w:rPr>
      </w:pPr>
      <w:r>
        <w:rPr>
          <w:sz w:val="28"/>
        </w:rPr>
        <w:t xml:space="preserve">различные виды гимнастик, утренняя вариативная зарядка (спортивная,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танцевальная, дыхательная, беговая, игровая);  </w:t>
      </w:r>
    </w:p>
    <w:p w:rsidR="000F471D" w:rsidRDefault="004B62C6">
      <w:pPr>
        <w:numPr>
          <w:ilvl w:val="0"/>
          <w:numId w:val="11"/>
        </w:numPr>
        <w:ind w:right="2"/>
        <w:rPr>
          <w:sz w:val="28"/>
        </w:rPr>
      </w:pPr>
      <w:r>
        <w:rPr>
          <w:sz w:val="28"/>
        </w:rPr>
        <w:t xml:space="preserve">динамические паузы в организации образовательной деятельности и режимных моментов;  </w:t>
      </w:r>
    </w:p>
    <w:p w:rsidR="000F471D" w:rsidRDefault="004B62C6">
      <w:pPr>
        <w:numPr>
          <w:ilvl w:val="0"/>
          <w:numId w:val="11"/>
        </w:numPr>
        <w:ind w:right="2"/>
        <w:rPr>
          <w:sz w:val="28"/>
        </w:rPr>
      </w:pPr>
      <w:r>
        <w:rPr>
          <w:sz w:val="28"/>
        </w:rPr>
        <w:t xml:space="preserve">спортивно-массовые мероприятия, предполагающие спартакиады, спортивные соревнования, праздники, викторины, конкурсы.  </w:t>
      </w:r>
    </w:p>
    <w:p w:rsidR="000F471D" w:rsidRDefault="004B62C6">
      <w:pPr>
        <w:ind w:left="708" w:right="2" w:firstLine="0"/>
        <w:rPr>
          <w:sz w:val="28"/>
        </w:rPr>
      </w:pPr>
      <w:r>
        <w:rPr>
          <w:sz w:val="28"/>
        </w:rPr>
        <w:t xml:space="preserve">При любой возможности физкультурные занятия проводятся на свежем воздухе.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Оздоровительная деятельность предполагает организацию лечебно- профилактической работы, которая включает в себя следующие направления:  </w:t>
      </w:r>
    </w:p>
    <w:p w:rsidR="000F471D" w:rsidRDefault="004B62C6">
      <w:pPr>
        <w:numPr>
          <w:ilvl w:val="0"/>
          <w:numId w:val="11"/>
        </w:numPr>
        <w:ind w:right="2"/>
        <w:rPr>
          <w:sz w:val="28"/>
        </w:rPr>
      </w:pPr>
      <w:r>
        <w:rPr>
          <w:sz w:val="28"/>
        </w:rPr>
        <w:t xml:space="preserve">мониторинг здоровья детей;  </w:t>
      </w:r>
    </w:p>
    <w:p w:rsidR="000F471D" w:rsidRDefault="004B62C6">
      <w:pPr>
        <w:numPr>
          <w:ilvl w:val="0"/>
          <w:numId w:val="11"/>
        </w:numPr>
        <w:ind w:right="2"/>
        <w:rPr>
          <w:sz w:val="28"/>
        </w:rPr>
      </w:pPr>
      <w:r>
        <w:rPr>
          <w:sz w:val="28"/>
        </w:rPr>
        <w:t xml:space="preserve">лечебная работа: медицинский осмотр, оказание неотложной медицинской помощи;  </w:t>
      </w:r>
    </w:p>
    <w:p w:rsidR="000F471D" w:rsidRDefault="004B62C6">
      <w:pPr>
        <w:numPr>
          <w:ilvl w:val="0"/>
          <w:numId w:val="11"/>
        </w:numPr>
        <w:ind w:right="2"/>
        <w:rPr>
          <w:sz w:val="28"/>
        </w:rPr>
      </w:pPr>
      <w:r>
        <w:rPr>
          <w:sz w:val="28"/>
        </w:rPr>
        <w:t xml:space="preserve">организация медицинских консультаций профильными специалистами по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показаниям;  </w:t>
      </w:r>
    </w:p>
    <w:p w:rsidR="000F471D" w:rsidRDefault="004B62C6">
      <w:pPr>
        <w:numPr>
          <w:ilvl w:val="0"/>
          <w:numId w:val="11"/>
        </w:numPr>
        <w:ind w:right="2"/>
        <w:rPr>
          <w:sz w:val="28"/>
        </w:rPr>
      </w:pPr>
      <w:r>
        <w:rPr>
          <w:sz w:val="28"/>
        </w:rPr>
        <w:t xml:space="preserve">закаливающие процедуры, проведение закаливающих процедур (водные, воздушные и солнечные ванны);  </w:t>
      </w:r>
    </w:p>
    <w:p w:rsidR="000F471D" w:rsidRDefault="004B62C6">
      <w:pPr>
        <w:numPr>
          <w:ilvl w:val="0"/>
          <w:numId w:val="11"/>
        </w:numPr>
        <w:ind w:right="2"/>
        <w:rPr>
          <w:sz w:val="28"/>
        </w:rPr>
      </w:pPr>
      <w:r>
        <w:rPr>
          <w:sz w:val="28"/>
        </w:rPr>
        <w:t xml:space="preserve">оздоровительные процедуры;  </w:t>
      </w:r>
    </w:p>
    <w:p w:rsidR="000F471D" w:rsidRDefault="004B62C6">
      <w:pPr>
        <w:numPr>
          <w:ilvl w:val="0"/>
          <w:numId w:val="11"/>
        </w:numPr>
        <w:ind w:right="2"/>
        <w:rPr>
          <w:sz w:val="28"/>
        </w:rPr>
      </w:pPr>
      <w:r>
        <w:rPr>
          <w:sz w:val="28"/>
        </w:rPr>
        <w:t xml:space="preserve"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организация работы объединения «Школа здоровья», просмотр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мультипликационного сериала «Азбука здоровья» о здоровом образе жизни;  </w:t>
      </w:r>
    </w:p>
    <w:p w:rsidR="000F471D" w:rsidRDefault="004B62C6">
      <w:pPr>
        <w:numPr>
          <w:ilvl w:val="0"/>
          <w:numId w:val="11"/>
        </w:numPr>
        <w:ind w:right="2"/>
        <w:rPr>
          <w:sz w:val="28"/>
        </w:rPr>
      </w:pPr>
      <w:r>
        <w:rPr>
          <w:sz w:val="28"/>
        </w:rPr>
        <w:t xml:space="preserve">другие направления: профилактическая работа, контроль питания, питьевого режима.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Физкультурно-оздоровительная работа строится во взаимодействии с фельдшером ФАП, с учетом возраста детей и показателей здоровья.  </w:t>
      </w:r>
    </w:p>
    <w:p w:rsidR="000F471D" w:rsidRDefault="004B62C6">
      <w:pPr>
        <w:spacing w:after="90" w:line="264" w:lineRule="auto"/>
        <w:ind w:left="708" w:firstLine="0"/>
        <w:rPr>
          <w:sz w:val="28"/>
        </w:rPr>
      </w:pPr>
      <w:r>
        <w:rPr>
          <w:sz w:val="28"/>
        </w:rPr>
        <w:t xml:space="preserve">  </w:t>
      </w:r>
    </w:p>
    <w:p w:rsidR="000F471D" w:rsidRDefault="004B62C6">
      <w:pPr>
        <w:pStyle w:val="2"/>
        <w:spacing w:after="34"/>
        <w:ind w:left="703" w:firstLine="0"/>
        <w:jc w:val="both"/>
        <w:rPr>
          <w:sz w:val="28"/>
        </w:rPr>
      </w:pPr>
      <w:r>
        <w:rPr>
          <w:b/>
          <w:i w:val="0"/>
          <w:sz w:val="28"/>
        </w:rPr>
        <w:lastRenderedPageBreak/>
        <w:t xml:space="preserve">Модуль «Психолого-педагогическое сопровождение»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Психолого-педагогическое сопровождение включает работу педагога- психолога, которая базируется на соблюдении следующих принципов:  </w:t>
      </w:r>
    </w:p>
    <w:p w:rsidR="000F471D" w:rsidRDefault="004B62C6">
      <w:pPr>
        <w:numPr>
          <w:ilvl w:val="0"/>
          <w:numId w:val="12"/>
        </w:numPr>
        <w:ind w:right="2"/>
        <w:rPr>
          <w:sz w:val="28"/>
        </w:rPr>
      </w:pPr>
      <w:r>
        <w:rPr>
          <w:sz w:val="28"/>
        </w:rPr>
        <w:t xml:space="preserve">принцип индивидуального подхода к ребенку любого возраста на основе безоговорочного признания его уникальности и ценности;  </w:t>
      </w:r>
    </w:p>
    <w:p w:rsidR="000F471D" w:rsidRDefault="004B62C6">
      <w:pPr>
        <w:numPr>
          <w:ilvl w:val="0"/>
          <w:numId w:val="12"/>
        </w:numPr>
        <w:ind w:right="2"/>
        <w:rPr>
          <w:sz w:val="28"/>
        </w:rPr>
      </w:pPr>
      <w:r>
        <w:rPr>
          <w:sz w:val="28"/>
        </w:rPr>
        <w:t xml:space="preserve"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  </w:t>
      </w:r>
    </w:p>
    <w:p w:rsidR="000F471D" w:rsidRDefault="004B62C6">
      <w:pPr>
        <w:numPr>
          <w:ilvl w:val="0"/>
          <w:numId w:val="12"/>
        </w:numPr>
        <w:ind w:right="2"/>
        <w:rPr>
          <w:sz w:val="28"/>
        </w:rPr>
      </w:pPr>
      <w:r>
        <w:rPr>
          <w:sz w:val="28"/>
        </w:rPr>
        <w:t xml:space="preserve">принцип компетентности (психолог несет ответственность за выбор методов); </w:t>
      </w:r>
    </w:p>
    <w:p w:rsidR="000F471D" w:rsidRDefault="004B62C6">
      <w:pPr>
        <w:numPr>
          <w:ilvl w:val="0"/>
          <w:numId w:val="12"/>
        </w:numPr>
        <w:ind w:right="2"/>
        <w:rPr>
          <w:sz w:val="28"/>
        </w:rPr>
      </w:pPr>
      <w:r>
        <w:rPr>
          <w:sz w:val="28"/>
        </w:rPr>
        <w:t xml:space="preserve"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педагога-психолога);  </w:t>
      </w:r>
    </w:p>
    <w:p w:rsidR="000F471D" w:rsidRDefault="004B62C6">
      <w:pPr>
        <w:numPr>
          <w:ilvl w:val="0"/>
          <w:numId w:val="12"/>
        </w:numPr>
        <w:ind w:right="2"/>
        <w:rPr>
          <w:sz w:val="28"/>
        </w:rPr>
      </w:pPr>
      <w:r>
        <w:rPr>
          <w:sz w:val="28"/>
        </w:rPr>
        <w:t xml:space="preserve"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  </w:t>
      </w:r>
    </w:p>
    <w:p w:rsidR="000F471D" w:rsidRDefault="004B62C6">
      <w:pPr>
        <w:numPr>
          <w:ilvl w:val="0"/>
          <w:numId w:val="12"/>
        </w:numPr>
        <w:ind w:right="2"/>
        <w:rPr>
          <w:sz w:val="28"/>
        </w:rPr>
      </w:pPr>
      <w:r>
        <w:rPr>
          <w:sz w:val="28"/>
        </w:rPr>
        <w:t xml:space="preserve"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  </w:t>
      </w:r>
    </w:p>
    <w:p w:rsidR="000F471D" w:rsidRDefault="004B62C6">
      <w:pPr>
        <w:numPr>
          <w:ilvl w:val="0"/>
          <w:numId w:val="12"/>
        </w:numPr>
        <w:ind w:right="2"/>
        <w:rPr>
          <w:sz w:val="28"/>
        </w:rPr>
      </w:pPr>
      <w:r>
        <w:rPr>
          <w:sz w:val="28"/>
        </w:rPr>
        <w:t xml:space="preserve"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  </w:t>
      </w:r>
    </w:p>
    <w:p w:rsidR="000F471D" w:rsidRDefault="004B62C6">
      <w:pPr>
        <w:numPr>
          <w:ilvl w:val="0"/>
          <w:numId w:val="12"/>
        </w:numPr>
        <w:spacing w:after="0"/>
        <w:ind w:right="2"/>
        <w:rPr>
          <w:sz w:val="28"/>
        </w:rPr>
      </w:pPr>
      <w:r>
        <w:rPr>
          <w:sz w:val="28"/>
        </w:rPr>
        <w:t xml:space="preserve">принцип добровольности участия в психологических процедурах.  </w:t>
      </w:r>
    </w:p>
    <w:p w:rsidR="000F471D" w:rsidRDefault="004B62C6">
      <w:pPr>
        <w:spacing w:after="8"/>
        <w:ind w:left="-15" w:right="2" w:firstLine="0"/>
        <w:rPr>
          <w:sz w:val="28"/>
        </w:rPr>
      </w:pPr>
      <w:r>
        <w:rPr>
          <w:sz w:val="28"/>
        </w:rPr>
        <w:t>Психолог исходит из уважения личного достоинства, прав и свобод, провозглашенных и гарантированных</w:t>
      </w:r>
      <w:hyperlink r:id="rId11" w:history="1">
        <w:r>
          <w:rPr>
            <w:color w:val="0563C1"/>
            <w:sz w:val="28"/>
            <w:u w:val="single" w:color="0563C1"/>
          </w:rPr>
          <w:t xml:space="preserve"> </w:t>
        </w:r>
      </w:hyperlink>
      <w:hyperlink r:id="rId12" w:history="1">
        <w:r>
          <w:rPr>
            <w:sz w:val="28"/>
          </w:rPr>
          <w:t>Конституцией Р</w:t>
        </w:r>
      </w:hyperlink>
      <w:r>
        <w:rPr>
          <w:sz w:val="28"/>
        </w:rPr>
        <w:t xml:space="preserve">оссийской Федерации.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Данные принципы согласуются с профессиональными стандартами, принятыми в работе психологов в международном сообществе.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Комплексная работа социально-психологической службы включает в себя взаимосвязанные направления работы: диагностическое, коррекционно- развивающее, консультационно-просветительскую, профилактическую.  </w:t>
      </w:r>
    </w:p>
    <w:p w:rsidR="000F471D" w:rsidRDefault="004B62C6">
      <w:pPr>
        <w:ind w:left="708" w:right="2" w:firstLine="0"/>
        <w:rPr>
          <w:sz w:val="28"/>
        </w:rPr>
      </w:pPr>
      <w:r>
        <w:rPr>
          <w:sz w:val="28"/>
        </w:rPr>
        <w:lastRenderedPageBreak/>
        <w:t xml:space="preserve">Психолого-педагогическое сопровождение осуществляется в следующих формах: </w:t>
      </w:r>
    </w:p>
    <w:p w:rsidR="000F471D" w:rsidRDefault="004B62C6">
      <w:pPr>
        <w:spacing w:after="8"/>
        <w:ind w:left="-15" w:right="2" w:firstLine="0"/>
        <w:rPr>
          <w:sz w:val="28"/>
        </w:rPr>
      </w:pPr>
      <w:r>
        <w:rPr>
          <w:sz w:val="28"/>
        </w:rPr>
        <w:t xml:space="preserve">консультирование; диагностика; коррекционно- развивающая работа; профилактика; просвещение; экспертиза.  </w:t>
      </w:r>
    </w:p>
    <w:p w:rsidR="000F471D" w:rsidRDefault="004B62C6">
      <w:pPr>
        <w:spacing w:after="91" w:line="264" w:lineRule="auto"/>
        <w:ind w:left="708" w:firstLine="0"/>
        <w:rPr>
          <w:sz w:val="28"/>
        </w:rPr>
      </w:pPr>
      <w:r>
        <w:rPr>
          <w:sz w:val="28"/>
        </w:rPr>
        <w:t xml:space="preserve">  </w:t>
      </w:r>
    </w:p>
    <w:p w:rsidR="000F471D" w:rsidRDefault="004B62C6">
      <w:pPr>
        <w:pStyle w:val="2"/>
        <w:spacing w:after="83"/>
        <w:ind w:left="703" w:firstLine="0"/>
        <w:jc w:val="both"/>
        <w:rPr>
          <w:sz w:val="28"/>
        </w:rPr>
      </w:pPr>
      <w:r>
        <w:rPr>
          <w:b/>
          <w:i w:val="0"/>
          <w:sz w:val="28"/>
        </w:rPr>
        <w:t xml:space="preserve">Модуль «Детское самоуправление»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Детское самоуправление— это детско-взрослая общность, основанная на партнерстве детей и взрослых по организации совместной деятельности.  </w:t>
      </w:r>
    </w:p>
    <w:p w:rsidR="000F471D" w:rsidRDefault="004B62C6">
      <w:pPr>
        <w:spacing w:after="0"/>
        <w:ind w:left="708" w:right="2" w:firstLine="0"/>
        <w:rPr>
          <w:sz w:val="28"/>
        </w:rPr>
      </w:pPr>
      <w:r>
        <w:rPr>
          <w:sz w:val="28"/>
        </w:rPr>
        <w:t xml:space="preserve">Детское самоуправление имеет уровневую структуру: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На уровне отряда: через деятельность лидеров, выбранных по инициативе и предложениям членов отряда (командиров, физоргов и др.), представляющих интересы отряда в общих делах детского лагеря, при взаимодействии с администрацией детского лагеря.  </w:t>
      </w:r>
    </w:p>
    <w:p w:rsidR="000F471D" w:rsidRDefault="004B62C6">
      <w:pPr>
        <w:pStyle w:val="2"/>
        <w:spacing w:after="34"/>
        <w:ind w:left="703" w:firstLine="0"/>
        <w:jc w:val="both"/>
        <w:rPr>
          <w:sz w:val="28"/>
        </w:rPr>
      </w:pPr>
      <w:r>
        <w:rPr>
          <w:b/>
          <w:i w:val="0"/>
          <w:sz w:val="28"/>
        </w:rPr>
        <w:t xml:space="preserve">Модуль «Культура России»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Данный модуль реализуется в целях содействия формированию нравственной, ответственной, самостоятельно мыслящей, творческой личности. Отвечает задачам государственной политики в области интересов детей, а также в части поддержки и сохранения традиционных российских духовно- нравственных ценностей. В деятельности организаций отдыха и оздоровления детей выступает инструментом передачи свода моральных, этических и эстетических ценностей, составляющих ядро национальной российской самобытности.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</w:t>
      </w:r>
      <w:r>
        <w:rPr>
          <w:sz w:val="28"/>
        </w:rPr>
        <w:lastRenderedPageBreak/>
        <w:t xml:space="preserve">основе и с привлечением продуктов, созданных отечественными учреждениями культуры, в том числе в рамках тематического дня.  </w:t>
      </w:r>
    </w:p>
    <w:p w:rsidR="000F471D" w:rsidRDefault="004B62C6">
      <w:pPr>
        <w:spacing w:after="8"/>
        <w:ind w:left="-15" w:right="2" w:firstLine="0"/>
        <w:rPr>
          <w:sz w:val="28"/>
        </w:rPr>
      </w:pPr>
      <w:r>
        <w:rPr>
          <w:sz w:val="28"/>
        </w:rPr>
        <w:t xml:space="preserve"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«Культура.РФ», НЭБ, НЭДБ, Президентская библиотека и т.д.  </w:t>
      </w:r>
    </w:p>
    <w:p w:rsidR="000F471D" w:rsidRDefault="004B62C6">
      <w:pPr>
        <w:spacing w:after="90" w:line="264" w:lineRule="auto"/>
        <w:ind w:left="708" w:firstLine="0"/>
        <w:rPr>
          <w:sz w:val="28"/>
        </w:rPr>
      </w:pPr>
      <w:r>
        <w:rPr>
          <w:sz w:val="28"/>
        </w:rPr>
        <w:t xml:space="preserve">  </w:t>
      </w:r>
    </w:p>
    <w:p w:rsidR="000F471D" w:rsidRDefault="004B62C6">
      <w:pPr>
        <w:pStyle w:val="2"/>
        <w:spacing w:after="34"/>
        <w:ind w:left="703" w:firstLine="0"/>
        <w:jc w:val="both"/>
        <w:rPr>
          <w:sz w:val="28"/>
        </w:rPr>
      </w:pPr>
      <w:r>
        <w:rPr>
          <w:b/>
          <w:i w:val="0"/>
          <w:sz w:val="28"/>
        </w:rPr>
        <w:t xml:space="preserve">Модуль «Профориентация»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 </w:t>
      </w:r>
    </w:p>
    <w:p w:rsidR="000F471D" w:rsidRDefault="004B62C6">
      <w:pPr>
        <w:numPr>
          <w:ilvl w:val="0"/>
          <w:numId w:val="13"/>
        </w:numPr>
        <w:ind w:right="2"/>
        <w:rPr>
          <w:sz w:val="28"/>
        </w:rPr>
      </w:pPr>
      <w:r>
        <w:rPr>
          <w:sz w:val="28"/>
        </w:rPr>
        <w:t xml:space="preserve"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 </w:t>
      </w:r>
    </w:p>
    <w:p w:rsidR="000F471D" w:rsidRDefault="004B62C6">
      <w:pPr>
        <w:numPr>
          <w:ilvl w:val="0"/>
          <w:numId w:val="13"/>
        </w:numPr>
        <w:ind w:right="2"/>
        <w:rPr>
          <w:sz w:val="28"/>
        </w:rPr>
      </w:pPr>
      <w:r>
        <w:rPr>
          <w:sz w:val="28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деятельности;  </w:t>
      </w:r>
    </w:p>
    <w:p w:rsidR="000F471D" w:rsidRDefault="004B62C6">
      <w:pPr>
        <w:numPr>
          <w:ilvl w:val="0"/>
          <w:numId w:val="13"/>
        </w:numPr>
        <w:spacing w:after="0"/>
        <w:ind w:right="2"/>
        <w:rPr>
          <w:sz w:val="28"/>
        </w:rPr>
      </w:pPr>
      <w:r>
        <w:rPr>
          <w:sz w:val="28"/>
        </w:rPr>
        <w:t xml:space="preserve"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  </w:t>
      </w:r>
    </w:p>
    <w:p w:rsidR="000F471D" w:rsidRDefault="004B62C6">
      <w:pPr>
        <w:numPr>
          <w:ilvl w:val="0"/>
          <w:numId w:val="13"/>
        </w:numPr>
        <w:spacing w:after="8"/>
        <w:ind w:right="2"/>
        <w:rPr>
          <w:sz w:val="28"/>
        </w:rPr>
      </w:pPr>
      <w:r>
        <w:rPr>
          <w:sz w:val="28"/>
        </w:rPr>
        <w:t xml:space="preserve">участие в работе всероссийских профориентационных проектов, созданных в сети интернет: просмотр лекций, решение учебно - тренировочных задач, участие в мастер классах, посещение открытых уроков.  </w:t>
      </w:r>
    </w:p>
    <w:p w:rsidR="000F471D" w:rsidRDefault="004B62C6">
      <w:pPr>
        <w:spacing w:after="94" w:line="264" w:lineRule="auto"/>
        <w:ind w:left="708" w:firstLine="0"/>
        <w:rPr>
          <w:sz w:val="28"/>
        </w:rPr>
      </w:pPr>
      <w:r>
        <w:rPr>
          <w:sz w:val="28"/>
        </w:rPr>
        <w:lastRenderedPageBreak/>
        <w:t xml:space="preserve"> </w:t>
      </w:r>
    </w:p>
    <w:p w:rsidR="000F471D" w:rsidRDefault="004B62C6">
      <w:pPr>
        <w:pStyle w:val="2"/>
        <w:spacing w:after="34"/>
        <w:ind w:left="703" w:firstLine="0"/>
        <w:jc w:val="both"/>
        <w:rPr>
          <w:sz w:val="28"/>
        </w:rPr>
      </w:pPr>
      <w:r>
        <w:rPr>
          <w:b/>
          <w:i w:val="0"/>
          <w:sz w:val="28"/>
        </w:rPr>
        <w:t xml:space="preserve">Модуль «Социальная активность в Движении Первых»  </w:t>
      </w:r>
    </w:p>
    <w:p w:rsidR="000F471D" w:rsidRDefault="004B62C6">
      <w:pPr>
        <w:spacing w:after="8"/>
        <w:ind w:left="-15" w:right="2" w:firstLine="0"/>
        <w:rPr>
          <w:sz w:val="28"/>
        </w:rPr>
      </w:pPr>
      <w:r>
        <w:rPr>
          <w:sz w:val="28"/>
        </w:rPr>
        <w:t xml:space="preserve"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Цель: формирование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 </w:t>
      </w:r>
    </w:p>
    <w:p w:rsidR="000F471D" w:rsidRDefault="004B62C6">
      <w:pPr>
        <w:ind w:left="708" w:right="2" w:firstLine="0"/>
        <w:rPr>
          <w:sz w:val="28"/>
        </w:rPr>
      </w:pPr>
      <w:r>
        <w:rPr>
          <w:sz w:val="28"/>
        </w:rPr>
        <w:t xml:space="preserve">Форматы деятельности:  </w:t>
      </w:r>
    </w:p>
    <w:p w:rsidR="000F471D" w:rsidRDefault="004B62C6">
      <w:pPr>
        <w:numPr>
          <w:ilvl w:val="0"/>
          <w:numId w:val="14"/>
        </w:numPr>
        <w:ind w:right="2"/>
        <w:rPr>
          <w:sz w:val="28"/>
        </w:rPr>
      </w:pPr>
      <w:r>
        <w:rPr>
          <w:sz w:val="28"/>
        </w:rPr>
        <w:t xml:space="preserve">тематический День Первых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Первых;  </w:t>
      </w:r>
    </w:p>
    <w:p w:rsidR="000F471D" w:rsidRDefault="004B62C6">
      <w:pPr>
        <w:numPr>
          <w:ilvl w:val="0"/>
          <w:numId w:val="14"/>
        </w:numPr>
        <w:spacing w:after="0"/>
        <w:ind w:right="2"/>
        <w:rPr>
          <w:sz w:val="28"/>
        </w:rPr>
      </w:pPr>
      <w:r>
        <w:rPr>
          <w:sz w:val="28"/>
        </w:rPr>
        <w:t xml:space="preserve">классные встречи с успешными активистами Движения Первых -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ровесника.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Воспитательный потенциал данного модуля реализуется в рамках следующих возможных мероприятий и форм воспитательной работы:  </w:t>
      </w:r>
    </w:p>
    <w:p w:rsidR="000F471D" w:rsidRDefault="004B62C6">
      <w:pPr>
        <w:numPr>
          <w:ilvl w:val="0"/>
          <w:numId w:val="14"/>
        </w:numPr>
        <w:ind w:right="2"/>
        <w:rPr>
          <w:sz w:val="28"/>
        </w:rPr>
      </w:pPr>
      <w:r>
        <w:rPr>
          <w:sz w:val="28"/>
        </w:rPr>
        <w:t xml:space="preserve">волонтерские образовательные мастер-классы. Проведение занятий и встреч для знакомства детей с принципами, направлениями волонтерства и его историей;  </w:t>
      </w:r>
    </w:p>
    <w:p w:rsidR="000F471D" w:rsidRDefault="004B62C6">
      <w:pPr>
        <w:numPr>
          <w:ilvl w:val="0"/>
          <w:numId w:val="14"/>
        </w:numPr>
        <w:ind w:right="2"/>
        <w:rPr>
          <w:sz w:val="28"/>
        </w:rPr>
      </w:pPr>
      <w:r>
        <w:rPr>
          <w:sz w:val="28"/>
        </w:rPr>
        <w:t xml:space="preserve"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  </w:t>
      </w:r>
    </w:p>
    <w:p w:rsidR="000F471D" w:rsidRDefault="004B62C6">
      <w:pPr>
        <w:numPr>
          <w:ilvl w:val="0"/>
          <w:numId w:val="14"/>
        </w:numPr>
        <w:ind w:right="2"/>
        <w:rPr>
          <w:sz w:val="28"/>
        </w:rPr>
      </w:pPr>
      <w:r>
        <w:rPr>
          <w:sz w:val="28"/>
        </w:rPr>
        <w:t xml:space="preserve"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  </w:t>
      </w:r>
    </w:p>
    <w:p w:rsidR="000F471D" w:rsidRDefault="004B62C6">
      <w:pPr>
        <w:numPr>
          <w:ilvl w:val="0"/>
          <w:numId w:val="14"/>
        </w:numPr>
        <w:ind w:right="2"/>
        <w:rPr>
          <w:sz w:val="28"/>
        </w:rPr>
      </w:pPr>
      <w:r>
        <w:rPr>
          <w:sz w:val="28"/>
        </w:rPr>
        <w:t xml:space="preserve"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  </w:t>
      </w:r>
    </w:p>
    <w:p w:rsidR="000F471D" w:rsidRDefault="004B62C6">
      <w:pPr>
        <w:numPr>
          <w:ilvl w:val="0"/>
          <w:numId w:val="14"/>
        </w:numPr>
        <w:ind w:right="2"/>
        <w:rPr>
          <w:sz w:val="28"/>
        </w:rPr>
      </w:pPr>
      <w:r>
        <w:rPr>
          <w:sz w:val="28"/>
        </w:rPr>
        <w:lastRenderedPageBreak/>
        <w:t xml:space="preserve"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  </w:t>
      </w:r>
    </w:p>
    <w:p w:rsidR="000F471D" w:rsidRDefault="004B62C6">
      <w:pPr>
        <w:numPr>
          <w:ilvl w:val="0"/>
          <w:numId w:val="14"/>
        </w:numPr>
        <w:ind w:right="2"/>
        <w:rPr>
          <w:sz w:val="28"/>
        </w:rPr>
      </w:pPr>
      <w:r>
        <w:rPr>
          <w:sz w:val="28"/>
        </w:rPr>
        <w:t xml:space="preserve">обучение первой помощи. Тренинги по оказанию первой помощи помогают детям научиться заботиться о других и быть полезными в экстренных ситуациях;  </w:t>
      </w:r>
    </w:p>
    <w:p w:rsidR="000F471D" w:rsidRDefault="004B62C6">
      <w:pPr>
        <w:numPr>
          <w:ilvl w:val="0"/>
          <w:numId w:val="14"/>
        </w:numPr>
        <w:ind w:right="2"/>
        <w:rPr>
          <w:sz w:val="28"/>
        </w:rPr>
      </w:pPr>
      <w:r>
        <w:rPr>
          <w:sz w:val="28"/>
        </w:rPr>
        <w:t xml:space="preserve"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  </w:t>
      </w:r>
    </w:p>
    <w:p w:rsidR="000F471D" w:rsidRDefault="004B62C6">
      <w:pPr>
        <w:numPr>
          <w:ilvl w:val="0"/>
          <w:numId w:val="14"/>
        </w:numPr>
        <w:ind w:right="2"/>
        <w:rPr>
          <w:sz w:val="28"/>
        </w:rPr>
      </w:pPr>
      <w:r>
        <w:rPr>
          <w:sz w:val="28"/>
        </w:rPr>
        <w:t xml:space="preserve">медиа-волонтерство. Ведение блога, создание фото- и видеоконтента о волонтерских инициативах лагеря, что позволяет детям развивать навыки коммуникации и медиа-творчества;  </w:t>
      </w:r>
    </w:p>
    <w:p w:rsidR="000F471D" w:rsidRDefault="004B62C6">
      <w:pPr>
        <w:numPr>
          <w:ilvl w:val="0"/>
          <w:numId w:val="14"/>
        </w:numPr>
        <w:spacing w:after="8"/>
        <w:ind w:right="2"/>
        <w:rPr>
          <w:sz w:val="28"/>
        </w:rPr>
      </w:pPr>
      <w:r>
        <w:rPr>
          <w:sz w:val="28"/>
        </w:rPr>
        <w:t xml:space="preserve"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 </w:t>
      </w:r>
    </w:p>
    <w:p w:rsidR="000F471D" w:rsidRDefault="004B62C6">
      <w:pPr>
        <w:spacing w:after="91" w:line="264" w:lineRule="auto"/>
        <w:ind w:left="708" w:firstLine="0"/>
        <w:rPr>
          <w:sz w:val="28"/>
        </w:rPr>
      </w:pPr>
      <w:r>
        <w:rPr>
          <w:sz w:val="28"/>
        </w:rPr>
        <w:t xml:space="preserve">  </w:t>
      </w:r>
    </w:p>
    <w:p w:rsidR="000F471D" w:rsidRDefault="004B62C6">
      <w:pPr>
        <w:pStyle w:val="2"/>
        <w:spacing w:after="34"/>
        <w:ind w:left="703" w:firstLine="0"/>
        <w:jc w:val="both"/>
        <w:rPr>
          <w:sz w:val="28"/>
        </w:rPr>
      </w:pPr>
      <w:r>
        <w:rPr>
          <w:b/>
          <w:i w:val="0"/>
          <w:sz w:val="28"/>
        </w:rPr>
        <w:t xml:space="preserve">2.3. ВАРИАТИВНЫЕ СОДЕРЖАТЕЛЬНЫЕ МОДУЛИ  Модуль «Экскурсии и походы»  </w:t>
      </w:r>
    </w:p>
    <w:p w:rsidR="000F471D" w:rsidRDefault="004B62C6">
      <w:pPr>
        <w:spacing w:after="7"/>
        <w:ind w:left="-15" w:right="2" w:firstLine="0"/>
        <w:rPr>
          <w:sz w:val="28"/>
        </w:rPr>
      </w:pPr>
      <w:r>
        <w:rPr>
          <w:sz w:val="28"/>
        </w:rPr>
        <w:t xml:space="preserve">Организация для детей экскурсий, походов и реализация их воспитательного потенциала.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 </w:t>
      </w:r>
    </w:p>
    <w:p w:rsidR="000F471D" w:rsidRDefault="004B62C6">
      <w:pPr>
        <w:spacing w:after="8"/>
        <w:ind w:left="-15" w:right="2" w:firstLine="0"/>
        <w:rPr>
          <w:sz w:val="28"/>
        </w:rPr>
      </w:pPr>
      <w:r>
        <w:rPr>
          <w:sz w:val="28"/>
        </w:rPr>
        <w:t xml:space="preserve">- профориентационные экскурсии, экскурсии по памятным местам и местам боевой славы, в музей, картинную галерею, технопарк и др.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 </w:t>
      </w:r>
    </w:p>
    <w:p w:rsidR="000F471D" w:rsidRDefault="004B62C6">
      <w:pPr>
        <w:spacing w:after="90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pStyle w:val="2"/>
        <w:spacing w:after="34"/>
        <w:ind w:left="703" w:firstLine="0"/>
        <w:jc w:val="both"/>
        <w:rPr>
          <w:sz w:val="28"/>
        </w:rPr>
      </w:pPr>
      <w:r>
        <w:rPr>
          <w:b/>
          <w:i w:val="0"/>
          <w:sz w:val="28"/>
        </w:rPr>
        <w:lastRenderedPageBreak/>
        <w:t xml:space="preserve">Модуль «Кружки и секции»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Дополнительное образование детей в детском лагере является одним из основных видов деятельности и реализуется через:  </w:t>
      </w:r>
    </w:p>
    <w:p w:rsidR="000F471D" w:rsidRDefault="004B62C6">
      <w:pPr>
        <w:numPr>
          <w:ilvl w:val="0"/>
          <w:numId w:val="15"/>
        </w:numPr>
        <w:ind w:right="2"/>
        <w:rPr>
          <w:sz w:val="28"/>
        </w:rPr>
      </w:pPr>
      <w:r>
        <w:rPr>
          <w:sz w:val="28"/>
        </w:rPr>
        <w:t xml:space="preserve">деятельность кружковых объединений, секций, клубов по интересам, студий, дополняющих программы смен в условиях детского лагеря.  </w:t>
      </w:r>
    </w:p>
    <w:p w:rsidR="000F471D" w:rsidRDefault="004B62C6">
      <w:pPr>
        <w:spacing w:after="11"/>
        <w:ind w:left="-15" w:right="2" w:firstLine="0"/>
        <w:rPr>
          <w:sz w:val="28"/>
        </w:rPr>
      </w:pPr>
      <w:r>
        <w:rPr>
          <w:sz w:val="28"/>
        </w:rPr>
        <w:t xml:space="preserve"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Реализация воспитательного потенциала дополнительного образования предполагает:  </w:t>
      </w:r>
    </w:p>
    <w:p w:rsidR="000F471D" w:rsidRDefault="004B62C6">
      <w:pPr>
        <w:numPr>
          <w:ilvl w:val="0"/>
          <w:numId w:val="15"/>
        </w:numPr>
        <w:ind w:right="2"/>
        <w:rPr>
          <w:sz w:val="28"/>
        </w:rPr>
      </w:pPr>
      <w:r>
        <w:rPr>
          <w:sz w:val="28"/>
        </w:rPr>
        <w:t xml:space="preserve">приобретение новых знаний, умений, навыков в привлекательной, отличной от учебной деятельности, форме;  </w:t>
      </w:r>
    </w:p>
    <w:p w:rsidR="000F471D" w:rsidRDefault="004B62C6">
      <w:pPr>
        <w:numPr>
          <w:ilvl w:val="0"/>
          <w:numId w:val="15"/>
        </w:numPr>
        <w:ind w:right="2"/>
        <w:rPr>
          <w:sz w:val="28"/>
        </w:rPr>
      </w:pPr>
      <w:r>
        <w:rPr>
          <w:sz w:val="28"/>
        </w:rPr>
        <w:t xml:space="preserve">развитие и реализация познавательного интереса;  </w:t>
      </w:r>
    </w:p>
    <w:p w:rsidR="000F471D" w:rsidRDefault="004B62C6">
      <w:pPr>
        <w:numPr>
          <w:ilvl w:val="0"/>
          <w:numId w:val="15"/>
        </w:numPr>
        <w:ind w:right="2"/>
        <w:rPr>
          <w:sz w:val="28"/>
        </w:rPr>
      </w:pPr>
      <w:r>
        <w:rPr>
          <w:sz w:val="28"/>
        </w:rP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отношения, получить опыт участия в социально значимых делах;  </w:t>
      </w:r>
    </w:p>
    <w:p w:rsidR="000F471D" w:rsidRDefault="004B62C6">
      <w:pPr>
        <w:numPr>
          <w:ilvl w:val="0"/>
          <w:numId w:val="15"/>
        </w:numPr>
        <w:ind w:right="2"/>
        <w:rPr>
          <w:sz w:val="28"/>
        </w:rPr>
      </w:pPr>
      <w:r>
        <w:rPr>
          <w:sz w:val="28"/>
        </w:rPr>
        <w:t xml:space="preserve">формирование и развитие творческих способностей обучающихся.  </w:t>
      </w:r>
    </w:p>
    <w:p w:rsidR="000F471D" w:rsidRDefault="004B62C6">
      <w:pPr>
        <w:spacing w:after="90" w:line="264" w:lineRule="auto"/>
        <w:ind w:left="708" w:firstLine="0"/>
        <w:rPr>
          <w:sz w:val="28"/>
        </w:rPr>
      </w:pPr>
      <w:r>
        <w:rPr>
          <w:sz w:val="28"/>
        </w:rPr>
        <w:t xml:space="preserve">  </w:t>
      </w:r>
    </w:p>
    <w:p w:rsidR="000F471D" w:rsidRDefault="004B62C6">
      <w:pPr>
        <w:pStyle w:val="2"/>
        <w:spacing w:after="78"/>
        <w:ind w:left="703" w:firstLine="0"/>
        <w:jc w:val="both"/>
        <w:rPr>
          <w:sz w:val="28"/>
        </w:rPr>
      </w:pPr>
      <w:r>
        <w:rPr>
          <w:b/>
          <w:i w:val="0"/>
          <w:sz w:val="28"/>
        </w:rPr>
        <w:t xml:space="preserve">Модуль «Цифровая и медиа-среда»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Цифровая и медиа-среда воспитания -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  </w:t>
      </w:r>
    </w:p>
    <w:p w:rsidR="000F471D" w:rsidRDefault="004B62C6">
      <w:pPr>
        <w:spacing w:after="10"/>
        <w:ind w:left="-15" w:right="2" w:firstLine="0"/>
        <w:rPr>
          <w:sz w:val="28"/>
        </w:rPr>
      </w:pPr>
      <w:r>
        <w:rPr>
          <w:sz w:val="28"/>
        </w:rPr>
        <w:t xml:space="preserve">Цель медиапространства организации по созданию и распространению текстовой, фото, аудио и видео информации - развитие коммуникативной культуры формирования навыков общения и сотрудничества, поддержка творческой самореализации детей.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освещение деятельности детского лагеря в официальных группах в социальных сетях и на официальном сайте организации.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lastRenderedPageBreak/>
        <w:t xml:space="preserve">Совокупность сайта, официальных групп в социальных сетях создают единое медиапространство организации, в котором значительная часть контента готовится непосредственно детьми под руководством взрослых. 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40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40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5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40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36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0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pStyle w:val="10"/>
        <w:ind w:left="703" w:right="0" w:firstLine="0"/>
        <w:jc w:val="both"/>
        <w:rPr>
          <w:sz w:val="28"/>
        </w:rPr>
      </w:pPr>
      <w:r>
        <w:rPr>
          <w:sz w:val="28"/>
        </w:rPr>
        <w:lastRenderedPageBreak/>
        <w:t xml:space="preserve">III. ОРГАНИЗАЦИОННЫЙ РАЗДЕЛ  </w:t>
      </w:r>
    </w:p>
    <w:p w:rsidR="000F471D" w:rsidRDefault="004B62C6">
      <w:pPr>
        <w:spacing w:after="31" w:line="264" w:lineRule="auto"/>
        <w:ind w:left="708" w:firstLine="0"/>
        <w:rPr>
          <w:sz w:val="28"/>
        </w:rPr>
      </w:pPr>
      <w:r>
        <w:rPr>
          <w:b/>
          <w:sz w:val="28"/>
        </w:rPr>
        <w:t xml:space="preserve"> </w:t>
      </w:r>
    </w:p>
    <w:p w:rsidR="000F471D" w:rsidRDefault="004B62C6">
      <w:pPr>
        <w:pStyle w:val="2"/>
        <w:ind w:left="0" w:firstLine="708"/>
        <w:jc w:val="both"/>
        <w:rPr>
          <w:sz w:val="28"/>
        </w:rPr>
      </w:pPr>
      <w:r>
        <w:rPr>
          <w:sz w:val="28"/>
        </w:rPr>
        <w:t xml:space="preserve">3.1. Особенности организации воспитательной деятельности в условиях детского лагеря дневного пребывания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деятельности.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Детский оздоровительный лагерь с дневным пребыванием детей организуется на базе общеобразовательной организации. 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ее укладом, традициями и особенностями.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Уклад летнего оздоровительного лагеря с дневным пребыванием детей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поселения. </w:t>
      </w:r>
    </w:p>
    <w:p w:rsidR="000F471D" w:rsidRDefault="004B62C6">
      <w:pPr>
        <w:spacing w:after="79" w:line="264" w:lineRule="auto"/>
        <w:ind w:left="703" w:hanging="10"/>
        <w:rPr>
          <w:sz w:val="28"/>
        </w:rPr>
      </w:pPr>
      <w:r>
        <w:rPr>
          <w:b/>
          <w:sz w:val="28"/>
        </w:rPr>
        <w:t xml:space="preserve">Элементами уклада являются:  </w:t>
      </w:r>
    </w:p>
    <w:p w:rsidR="000F471D" w:rsidRDefault="004B62C6">
      <w:pPr>
        <w:numPr>
          <w:ilvl w:val="0"/>
          <w:numId w:val="16"/>
        </w:numPr>
        <w:ind w:right="2"/>
        <w:rPr>
          <w:sz w:val="28"/>
        </w:rPr>
      </w:pPr>
      <w:r>
        <w:rPr>
          <w:b/>
          <w:sz w:val="28"/>
        </w:rPr>
        <w:lastRenderedPageBreak/>
        <w:t xml:space="preserve">Быт </w:t>
      </w:r>
      <w:r>
        <w:rPr>
          <w:sz w:val="28"/>
        </w:rPr>
        <w:t xml:space="preserve">организации отдыха детей и их оздоровления является элементом уклада повседневной жизни детей,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 </w:t>
      </w:r>
    </w:p>
    <w:p w:rsidR="000F471D" w:rsidRDefault="004B62C6">
      <w:pPr>
        <w:numPr>
          <w:ilvl w:val="0"/>
          <w:numId w:val="16"/>
        </w:numPr>
        <w:ind w:right="2"/>
        <w:rPr>
          <w:sz w:val="28"/>
        </w:rPr>
      </w:pPr>
      <w:r>
        <w:rPr>
          <w:b/>
          <w:sz w:val="28"/>
        </w:rPr>
        <w:t>Режим</w:t>
      </w:r>
      <w:r>
        <w:rPr>
          <w:sz w:val="28"/>
        </w:rPr>
        <w:t xml:space="preserve">, соблюдение которого связано с обеспечением безопасности, охраной здоровья ребенка, что подкреплено правилами: «закон точности», «закон территории» и другие. Планирование программы смены должно быть соотнесено с задачей оздоровления и отдыха детей в каникулярный период, а продолжительность двигательной активности и прогулок не должны быть сокращены из-за насыщенности мероприятиями. Учитывая интенсивность деятельности в организациях отдыха детей и их оздоровления с дневным пребыванием, необходимо использовать разнообразие и чередование форм деятельности.  </w:t>
      </w:r>
    </w:p>
    <w:p w:rsidR="000F471D" w:rsidRDefault="004B62C6">
      <w:pPr>
        <w:numPr>
          <w:ilvl w:val="0"/>
          <w:numId w:val="16"/>
        </w:numPr>
        <w:ind w:right="2"/>
        <w:rPr>
          <w:sz w:val="28"/>
        </w:rPr>
      </w:pPr>
      <w:r>
        <w:rPr>
          <w:b/>
          <w:sz w:val="28"/>
        </w:rPr>
        <w:t>Корпоративная культура</w:t>
      </w:r>
      <w:r>
        <w:rPr>
          <w:sz w:val="28"/>
        </w:rPr>
        <w:t xml:space="preserve">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родителями или законными представителями, внешнего вида сотрудников и детей.  </w:t>
      </w:r>
    </w:p>
    <w:p w:rsidR="000F471D" w:rsidRDefault="004B62C6">
      <w:pPr>
        <w:numPr>
          <w:ilvl w:val="0"/>
          <w:numId w:val="16"/>
        </w:numPr>
        <w:ind w:right="2"/>
        <w:rPr>
          <w:sz w:val="28"/>
        </w:rPr>
      </w:pPr>
      <w:r>
        <w:rPr>
          <w:b/>
          <w:sz w:val="28"/>
        </w:rPr>
        <w:t>Символическое пространство</w:t>
      </w:r>
      <w:r>
        <w:rPr>
          <w:sz w:val="28"/>
        </w:rPr>
        <w:t xml:space="preserve"> организации отдыха детей и их оздоровления включает в себя традиции, правила, легенды, кричалки, песенно-музыкальную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организации,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</w:t>
      </w:r>
      <w:r>
        <w:rPr>
          <w:sz w:val="28"/>
        </w:rPr>
        <w:lastRenderedPageBreak/>
        <w:t xml:space="preserve">архитектурные формы, которые взаимодополняют и усиливают воспитательных эффект посредством интеграции в символическое пространство и игровую модель.  </w:t>
      </w:r>
    </w:p>
    <w:p w:rsidR="000F471D" w:rsidRDefault="004B62C6">
      <w:pPr>
        <w:numPr>
          <w:ilvl w:val="0"/>
          <w:numId w:val="16"/>
        </w:numPr>
        <w:spacing w:after="0"/>
        <w:ind w:right="2"/>
        <w:rPr>
          <w:sz w:val="28"/>
        </w:rPr>
      </w:pPr>
      <w:r>
        <w:rPr>
          <w:b/>
          <w:sz w:val="28"/>
        </w:rPr>
        <w:t>Ритуалы</w:t>
      </w:r>
      <w:r>
        <w:rPr>
          <w:sz w:val="28"/>
        </w:rPr>
        <w:t xml:space="preserve"> могут быть 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ритуалы почести героям: возложение гирлянд и другое; 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 (в начале и конце дня).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 Воспитательный потенциал детского лагеря обладает рядом преимуществ по сравнению с другими образовательными организациями:  </w:t>
      </w:r>
    </w:p>
    <w:p w:rsidR="000F471D" w:rsidRDefault="004B62C6">
      <w:pPr>
        <w:numPr>
          <w:ilvl w:val="0"/>
          <w:numId w:val="16"/>
        </w:numPr>
        <w:ind w:right="2"/>
        <w:rPr>
          <w:sz w:val="28"/>
        </w:rPr>
      </w:pPr>
      <w:r>
        <w:rPr>
          <w:sz w:val="28"/>
        </w:rPr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 </w:t>
      </w:r>
    </w:p>
    <w:p w:rsidR="000F471D" w:rsidRDefault="004B62C6">
      <w:pPr>
        <w:numPr>
          <w:ilvl w:val="0"/>
          <w:numId w:val="16"/>
        </w:numPr>
        <w:ind w:right="2"/>
        <w:rPr>
          <w:sz w:val="28"/>
        </w:rPr>
      </w:pPr>
      <w:r>
        <w:rPr>
          <w:sz w:val="28"/>
        </w:rPr>
        <w:t xml:space="preserve">творческий характер деятельности;  </w:t>
      </w:r>
    </w:p>
    <w:p w:rsidR="000F471D" w:rsidRDefault="004B62C6">
      <w:pPr>
        <w:numPr>
          <w:ilvl w:val="0"/>
          <w:numId w:val="16"/>
        </w:numPr>
        <w:ind w:right="2"/>
        <w:rPr>
          <w:sz w:val="28"/>
        </w:rPr>
      </w:pPr>
      <w:r>
        <w:rPr>
          <w:sz w:val="28"/>
        </w:rPr>
        <w:t xml:space="preserve">многопрофильность;  </w:t>
      </w:r>
    </w:p>
    <w:p w:rsidR="000F471D" w:rsidRDefault="004B62C6">
      <w:pPr>
        <w:numPr>
          <w:ilvl w:val="0"/>
          <w:numId w:val="16"/>
        </w:numPr>
        <w:ind w:right="2"/>
        <w:rPr>
          <w:sz w:val="28"/>
        </w:rPr>
      </w:pPr>
      <w:r>
        <w:rPr>
          <w:sz w:val="28"/>
        </w:rPr>
        <w:t xml:space="preserve">отсутствие обязательной оценки результативности деятельности ребенка, официального статуса;  </w:t>
      </w:r>
    </w:p>
    <w:p w:rsidR="000F471D" w:rsidRDefault="004B62C6">
      <w:pPr>
        <w:numPr>
          <w:ilvl w:val="0"/>
          <w:numId w:val="16"/>
        </w:numPr>
        <w:spacing w:after="0"/>
        <w:ind w:right="2"/>
        <w:rPr>
          <w:sz w:val="28"/>
        </w:rPr>
      </w:pPr>
      <w:r>
        <w:rPr>
          <w:sz w:val="28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 </w:t>
      </w:r>
    </w:p>
    <w:p w:rsidR="000F471D" w:rsidRDefault="004B62C6">
      <w:pPr>
        <w:spacing w:after="82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pStyle w:val="2"/>
        <w:ind w:left="703" w:firstLine="0"/>
        <w:jc w:val="both"/>
        <w:rPr>
          <w:sz w:val="28"/>
        </w:rPr>
      </w:pPr>
      <w:r>
        <w:rPr>
          <w:sz w:val="28"/>
        </w:rPr>
        <w:t xml:space="preserve">3.2. Логика реализации Программы в рамках смены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 Подготовительный этап включает в себя со стороны управленческого звена организации отдыха детей и их оздоровления: подбор и обучение педагогического состава с практическими блоками содержания Программы, </w:t>
      </w:r>
      <w:r>
        <w:rPr>
          <w:sz w:val="28"/>
        </w:rPr>
        <w:lastRenderedPageBreak/>
        <w:t xml:space="preserve">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отрядной деятельности, информационную работу с родителями. </w:t>
      </w:r>
      <w:r>
        <w:rPr>
          <w:i/>
          <w:sz w:val="28"/>
        </w:rPr>
        <w:t xml:space="preserve"> </w:t>
      </w:r>
    </w:p>
    <w:p w:rsidR="000F471D" w:rsidRDefault="004B62C6">
      <w:pPr>
        <w:tabs>
          <w:tab w:val="center" w:pos="1648"/>
          <w:tab w:val="center" w:pos="3203"/>
          <w:tab w:val="center" w:pos="4146"/>
          <w:tab w:val="center" w:pos="5052"/>
          <w:tab w:val="center" w:pos="5687"/>
          <w:tab w:val="center" w:pos="6637"/>
          <w:tab w:val="center" w:pos="8032"/>
          <w:tab w:val="right" w:pos="9407"/>
        </w:tabs>
        <w:spacing w:after="0"/>
        <w:ind w:left="0" w:firstLine="0"/>
        <w:rPr>
          <w:sz w:val="28"/>
        </w:rPr>
      </w:pPr>
      <w:r>
        <w:rPr>
          <w:sz w:val="28"/>
        </w:rPr>
        <w:tab/>
        <w:t xml:space="preserve">Организационный </w:t>
      </w:r>
      <w:r>
        <w:rPr>
          <w:sz w:val="28"/>
        </w:rPr>
        <w:tab/>
        <w:t xml:space="preserve">период </w:t>
      </w:r>
      <w:r>
        <w:rPr>
          <w:sz w:val="28"/>
        </w:rPr>
        <w:tab/>
        <w:t xml:space="preserve">смены </w:t>
      </w:r>
      <w:r>
        <w:rPr>
          <w:sz w:val="28"/>
        </w:rPr>
        <w:tab/>
        <w:t xml:space="preserve">связан </w:t>
      </w:r>
      <w:r>
        <w:rPr>
          <w:sz w:val="28"/>
        </w:rPr>
        <w:tab/>
        <w:t xml:space="preserve">с </w:t>
      </w:r>
      <w:r>
        <w:rPr>
          <w:sz w:val="28"/>
        </w:rPr>
        <w:tab/>
        <w:t xml:space="preserve">реализацией </w:t>
      </w:r>
      <w:r>
        <w:rPr>
          <w:sz w:val="28"/>
        </w:rPr>
        <w:tab/>
        <w:t xml:space="preserve">основных </w:t>
      </w:r>
      <w:r>
        <w:rPr>
          <w:sz w:val="28"/>
        </w:rPr>
        <w:tab/>
        <w:t xml:space="preserve">задач: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детский коллектив.  </w:t>
      </w:r>
    </w:p>
    <w:p w:rsidR="000F471D" w:rsidRDefault="004B62C6">
      <w:pPr>
        <w:spacing w:after="12"/>
        <w:ind w:left="-15" w:right="2" w:firstLine="0"/>
        <w:rPr>
          <w:sz w:val="28"/>
        </w:rPr>
      </w:pPr>
      <w:r>
        <w:rPr>
          <w:sz w:val="28"/>
        </w:rPr>
        <w:t xml:space="preserve">Содержание организационного периода представлено в инвариантных обще лагерных и отрядных формах воспитательной работы в календарном плане.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Основной период смены направлен на максимальное раскрытие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обще лагерных и отрядных формах воспитательной работы в календарном плане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Важно отметить, что в условиях интенсивности деятельности, автономности объединений и направленностью на поддержку идей детей, необходимо мягко и бережно обеспечить возращение каждого ребенка в привычный для него социум. Содержание событий итогового периода представлено в инвариантных (обязательных) обще лагерных и отрядных формах воспитательной работы в календарном плане.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Этап последействия включает в себя подведение итогов реализации программы воспитательной работы, определение наиболее эффективных форм деятельности, сопровождение детей и поддержка в реализации идей и личностного потенциала по возвращении в постоянные детские коллективы посредством обратной связи/характеристик, направленных/переданных в образовательную организацию.  </w:t>
      </w:r>
    </w:p>
    <w:p w:rsidR="000F471D" w:rsidRDefault="004B62C6">
      <w:pPr>
        <w:spacing w:after="82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pStyle w:val="2"/>
        <w:ind w:left="703" w:firstLine="0"/>
        <w:jc w:val="both"/>
        <w:rPr>
          <w:sz w:val="28"/>
        </w:rPr>
      </w:pPr>
      <w:r>
        <w:rPr>
          <w:sz w:val="28"/>
        </w:rPr>
        <w:t xml:space="preserve">3.3. Анализ воспитательного процесса и результата воспитания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lastRenderedPageBreak/>
        <w:t xml:space="preserve">Основными принципами, на основе которых осуществляется самоанализ воспитательной работы в детском лагере, являются:  </w:t>
      </w:r>
    </w:p>
    <w:p w:rsidR="000F471D" w:rsidRDefault="004B62C6">
      <w:pPr>
        <w:numPr>
          <w:ilvl w:val="0"/>
          <w:numId w:val="17"/>
        </w:numPr>
        <w:ind w:right="2"/>
        <w:rPr>
          <w:sz w:val="28"/>
        </w:rPr>
      </w:pPr>
      <w:r>
        <w:rPr>
          <w:sz w:val="28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0F471D" w:rsidRDefault="004B62C6">
      <w:pPr>
        <w:numPr>
          <w:ilvl w:val="0"/>
          <w:numId w:val="17"/>
        </w:numPr>
        <w:spacing w:after="0"/>
        <w:ind w:right="2"/>
        <w:rPr>
          <w:sz w:val="28"/>
        </w:rPr>
      </w:pPr>
      <w:r>
        <w:rPr>
          <w:sz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0F471D" w:rsidRDefault="004B62C6">
      <w:pPr>
        <w:numPr>
          <w:ilvl w:val="0"/>
          <w:numId w:val="17"/>
        </w:numPr>
        <w:ind w:right="2"/>
        <w:rPr>
          <w:sz w:val="28"/>
        </w:rPr>
      </w:pPr>
      <w:r>
        <w:rPr>
          <w:sz w:val="28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 </w:t>
      </w:r>
    </w:p>
    <w:p w:rsidR="000F471D" w:rsidRDefault="004B62C6">
      <w:pPr>
        <w:ind w:left="708" w:right="2" w:firstLine="0"/>
        <w:rPr>
          <w:sz w:val="28"/>
        </w:rPr>
      </w:pPr>
      <w:r>
        <w:rPr>
          <w:sz w:val="28"/>
        </w:rPr>
        <w:t xml:space="preserve">Основные направления анализа воспитательного процесса:  </w:t>
      </w:r>
    </w:p>
    <w:p w:rsidR="000F471D" w:rsidRDefault="004B62C6">
      <w:pPr>
        <w:spacing w:after="0"/>
        <w:ind w:left="708" w:right="2" w:firstLine="0"/>
        <w:rPr>
          <w:sz w:val="28"/>
        </w:rPr>
      </w:pPr>
      <w:r>
        <w:rPr>
          <w:sz w:val="28"/>
        </w:rPr>
        <w:t xml:space="preserve">1. Результаты воспитания, социализации саморазвития детей.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  </w:t>
      </w:r>
    </w:p>
    <w:p w:rsidR="000F471D" w:rsidRDefault="004B62C6">
      <w:pPr>
        <w:numPr>
          <w:ilvl w:val="0"/>
          <w:numId w:val="18"/>
        </w:numPr>
        <w:ind w:right="2"/>
        <w:rPr>
          <w:sz w:val="28"/>
        </w:rPr>
      </w:pPr>
      <w:r>
        <w:rPr>
          <w:sz w:val="28"/>
        </w:rPr>
        <w:t xml:space="preserve">усвоение знаний, норм, духовно-нравственных ценностей, традиций, которые выработало российское общество (социально значимых знаний);  </w:t>
      </w:r>
    </w:p>
    <w:p w:rsidR="000F471D" w:rsidRDefault="004B62C6">
      <w:pPr>
        <w:numPr>
          <w:ilvl w:val="0"/>
          <w:numId w:val="18"/>
        </w:numPr>
        <w:ind w:right="2"/>
        <w:rPr>
          <w:sz w:val="28"/>
        </w:rPr>
      </w:pPr>
      <w:r>
        <w:rPr>
          <w:sz w:val="28"/>
        </w:rPr>
        <w:t xml:space="preserve">формирование и развитие позитивных личностных отношений к этим нормам, ценностям, традициям (их освоение, принятие);  </w:t>
      </w:r>
    </w:p>
    <w:p w:rsidR="000F471D" w:rsidRDefault="004B62C6">
      <w:pPr>
        <w:numPr>
          <w:ilvl w:val="0"/>
          <w:numId w:val="18"/>
        </w:numPr>
        <w:spacing w:after="12"/>
        <w:ind w:right="2"/>
        <w:rPr>
          <w:sz w:val="28"/>
        </w:rPr>
      </w:pPr>
      <w:r>
        <w:rPr>
          <w:sz w:val="28"/>
        </w:rPr>
        <w:t xml:space="preserve">приобретение социально значимых знаний, формирование отношения к традиционным базовым российским ценностям.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  </w:t>
      </w:r>
    </w:p>
    <w:p w:rsidR="000F471D" w:rsidRDefault="004B62C6">
      <w:pPr>
        <w:spacing w:after="10"/>
        <w:ind w:left="-15" w:right="2" w:firstLine="0"/>
        <w:rPr>
          <w:sz w:val="28"/>
        </w:rPr>
      </w:pPr>
      <w:r>
        <w:rPr>
          <w:sz w:val="28"/>
        </w:rPr>
        <w:lastRenderedPageBreak/>
        <w:t xml:space="preserve">2. Состояние организуемой в детском лагере совместной деятельности детей и взрослых.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 </w:t>
      </w:r>
    </w:p>
    <w:p w:rsidR="000F471D" w:rsidRDefault="004B62C6">
      <w:pPr>
        <w:numPr>
          <w:ilvl w:val="1"/>
          <w:numId w:val="19"/>
        </w:numPr>
        <w:spacing w:after="12"/>
        <w:ind w:left="360" w:right="2" w:hanging="360"/>
        <w:rPr>
          <w:sz w:val="28"/>
        </w:rPr>
      </w:pPr>
      <w:r>
        <w:rPr>
          <w:sz w:val="28"/>
        </w:rPr>
        <w:t xml:space="preserve">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:rsidR="000F471D" w:rsidRDefault="004B62C6">
      <w:pPr>
        <w:numPr>
          <w:ilvl w:val="1"/>
          <w:numId w:val="19"/>
        </w:numPr>
        <w:spacing w:after="8"/>
        <w:ind w:left="360" w:right="2" w:hanging="360"/>
        <w:rPr>
          <w:sz w:val="28"/>
        </w:rPr>
      </w:pPr>
      <w:r>
        <w:rPr>
          <w:sz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самооценки.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 </w:t>
      </w:r>
    </w:p>
    <w:p w:rsidR="000F471D" w:rsidRDefault="004B62C6">
      <w:pPr>
        <w:spacing w:after="65" w:line="264" w:lineRule="auto"/>
        <w:ind w:left="708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tabs>
          <w:tab w:val="center" w:pos="888"/>
          <w:tab w:val="center" w:pos="2067"/>
          <w:tab w:val="center" w:pos="3896"/>
          <w:tab w:val="center" w:pos="5097"/>
          <w:tab w:val="center" w:pos="6312"/>
          <w:tab w:val="center" w:pos="7529"/>
          <w:tab w:val="right" w:pos="9407"/>
        </w:tabs>
        <w:spacing w:after="72" w:line="264" w:lineRule="auto"/>
        <w:ind w:left="0" w:firstLine="0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 xml:space="preserve">3.4. </w:t>
      </w:r>
      <w:r>
        <w:rPr>
          <w:i/>
          <w:sz w:val="28"/>
        </w:rPr>
        <w:tab/>
        <w:t xml:space="preserve">Партнерское </w:t>
      </w:r>
      <w:r>
        <w:rPr>
          <w:i/>
          <w:sz w:val="28"/>
        </w:rPr>
        <w:tab/>
        <w:t xml:space="preserve">взаимодействие </w:t>
      </w:r>
      <w:r>
        <w:rPr>
          <w:i/>
          <w:sz w:val="28"/>
        </w:rPr>
        <w:tab/>
        <w:t xml:space="preserve">с </w:t>
      </w:r>
      <w:r>
        <w:rPr>
          <w:i/>
          <w:sz w:val="28"/>
        </w:rPr>
        <w:tab/>
        <w:t xml:space="preserve">общественными </w:t>
      </w:r>
      <w:r>
        <w:rPr>
          <w:i/>
          <w:sz w:val="28"/>
        </w:rPr>
        <w:tab/>
        <w:t xml:space="preserve">и </w:t>
      </w:r>
      <w:r>
        <w:rPr>
          <w:i/>
          <w:sz w:val="28"/>
        </w:rPr>
        <w:tab/>
        <w:t xml:space="preserve">молодежными </w:t>
      </w:r>
    </w:p>
    <w:p w:rsidR="000F471D" w:rsidRDefault="004B62C6">
      <w:pPr>
        <w:pStyle w:val="2"/>
        <w:ind w:left="10" w:firstLine="0"/>
        <w:jc w:val="both"/>
        <w:rPr>
          <w:sz w:val="28"/>
        </w:rPr>
      </w:pPr>
      <w:r>
        <w:rPr>
          <w:sz w:val="28"/>
        </w:rPr>
        <w:t xml:space="preserve">организациями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 Необходимо, в первую очередь, включать в партнерское взаимодействие Общероссийское общественно - государственное движение детей и молодежи «Движение первых».  </w:t>
      </w:r>
    </w:p>
    <w:p w:rsidR="000F471D" w:rsidRDefault="004B62C6">
      <w:pPr>
        <w:pStyle w:val="2"/>
        <w:ind w:left="703" w:firstLine="0"/>
        <w:jc w:val="both"/>
        <w:rPr>
          <w:sz w:val="28"/>
        </w:rPr>
      </w:pPr>
      <w:r>
        <w:rPr>
          <w:sz w:val="28"/>
        </w:rPr>
        <w:t xml:space="preserve">3.5. Взаимодействие с родительским сообществом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Реализация воспитательного потенциала взаимодействия с родительским сообществом–родителями (законными представителями) детей осуществляется в следующих форматах: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Информирование родителей до начала работы лагеря об особенностях воспитательной работы требованиях к внутреннему распорядку и режиму; размещение информационных стендов в местах, отведенных для общения </w:t>
      </w:r>
      <w:r>
        <w:rPr>
          <w:sz w:val="28"/>
        </w:rPr>
        <w:lastRenderedPageBreak/>
        <w:t xml:space="preserve">детей и родителей, в то числе в социальных сетях, с информацией, полезной для родителей федерального, регионального и обще лагерного уровня;  </w:t>
      </w:r>
    </w:p>
    <w:p w:rsidR="000F471D" w:rsidRDefault="004B62C6">
      <w:pPr>
        <w:numPr>
          <w:ilvl w:val="0"/>
          <w:numId w:val="20"/>
        </w:numPr>
        <w:ind w:right="2"/>
        <w:rPr>
          <w:sz w:val="28"/>
        </w:rPr>
      </w:pPr>
      <w:r>
        <w:rPr>
          <w:sz w:val="28"/>
        </w:rPr>
        <w:t xml:space="preserve">участие родителей в психолого-педагогических консилиумах в случаях, предусмотренных соответствующими нормативными документами в соответствии с порядком привлечения родителей (законных представителей);  </w:t>
      </w:r>
    </w:p>
    <w:p w:rsidR="000F471D" w:rsidRDefault="004B62C6">
      <w:pPr>
        <w:numPr>
          <w:ilvl w:val="0"/>
          <w:numId w:val="20"/>
        </w:numPr>
        <w:spacing w:after="10"/>
        <w:ind w:right="2"/>
        <w:rPr>
          <w:sz w:val="28"/>
        </w:rPr>
      </w:pPr>
      <w:r>
        <w:rPr>
          <w:sz w:val="28"/>
        </w:rPr>
        <w:t xml:space="preserve">при наличии среди детей детей-сирот, детей, оставшихся без попечения родителей, приемных детей, детей-инвалидов, детей, оказавшихся в тяжелой жизненной ситуации, дети, состоящие на учете в социально- опасном положении и т.д., осуществляется целевое взаимодействие с их законными представителями.  </w:t>
      </w:r>
    </w:p>
    <w:p w:rsidR="000F471D" w:rsidRDefault="004B62C6">
      <w:pPr>
        <w:spacing w:after="62" w:line="264" w:lineRule="auto"/>
        <w:ind w:left="708" w:firstLine="0"/>
        <w:rPr>
          <w:sz w:val="28"/>
        </w:rPr>
      </w:pPr>
      <w:r>
        <w:rPr>
          <w:sz w:val="28"/>
        </w:rPr>
        <w:t xml:space="preserve">  </w:t>
      </w:r>
    </w:p>
    <w:p w:rsidR="000F471D" w:rsidRDefault="004B62C6">
      <w:pPr>
        <w:pStyle w:val="2"/>
        <w:spacing w:after="83"/>
        <w:ind w:left="703" w:firstLine="0"/>
        <w:jc w:val="both"/>
        <w:rPr>
          <w:sz w:val="28"/>
        </w:rPr>
      </w:pPr>
      <w:r>
        <w:rPr>
          <w:sz w:val="28"/>
        </w:rPr>
        <w:t xml:space="preserve">3.6. Кадровое обеспечение реализации программы 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Кадровое обеспечение -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  </w:t>
      </w:r>
    </w:p>
    <w:p w:rsidR="000F471D" w:rsidRDefault="004B62C6">
      <w:pPr>
        <w:spacing w:after="34" w:line="264" w:lineRule="auto"/>
        <w:ind w:left="0" w:firstLine="708"/>
        <w:rPr>
          <w:sz w:val="28"/>
        </w:rPr>
      </w:pPr>
      <w:r>
        <w:rPr>
          <w:b/>
          <w:sz w:val="28"/>
        </w:rPr>
        <w:t xml:space="preserve">В соответствии со штатным расписанием в реализации Программы участвуют:  </w:t>
      </w:r>
    </w:p>
    <w:p w:rsidR="000F471D" w:rsidRDefault="004B62C6">
      <w:pPr>
        <w:spacing w:after="8"/>
        <w:ind w:left="-15" w:right="2" w:firstLine="0"/>
        <w:rPr>
          <w:sz w:val="28"/>
        </w:rPr>
      </w:pPr>
      <w:r>
        <w:rPr>
          <w:b/>
          <w:sz w:val="28"/>
        </w:rPr>
        <w:t>Начальник лагеря</w:t>
      </w:r>
      <w:r>
        <w:rPr>
          <w:sz w:val="28"/>
        </w:rPr>
        <w:t xml:space="preserve"> – обеспечивают общее руководство лагерем, издают распоряжения по лагерю, проводят инструктажи;  </w:t>
      </w:r>
    </w:p>
    <w:p w:rsidR="000F471D" w:rsidRDefault="004B62C6">
      <w:pPr>
        <w:ind w:left="-15" w:right="2" w:firstLine="0"/>
        <w:rPr>
          <w:sz w:val="28"/>
        </w:rPr>
      </w:pPr>
      <w:r>
        <w:rPr>
          <w:b/>
          <w:sz w:val="28"/>
        </w:rPr>
        <w:t>Воспитатели</w:t>
      </w:r>
      <w:r>
        <w:rPr>
          <w:sz w:val="28"/>
        </w:rPr>
        <w:t xml:space="preserve"> – являются организаторами досуговой деятельности детей, руководят отрядами; создают условия для благоприятного психологического климата в лагере; проводят консультации с педагогическим коллективом, индивидуальные беседы с детьми, осуществляют диагностическую и просветительскую работу.  </w:t>
      </w:r>
    </w:p>
    <w:p w:rsidR="000F471D" w:rsidRDefault="004B62C6">
      <w:pPr>
        <w:spacing w:after="10"/>
        <w:ind w:left="-15" w:right="2" w:firstLine="0"/>
        <w:rPr>
          <w:sz w:val="28"/>
        </w:rPr>
      </w:pPr>
      <w:r>
        <w:rPr>
          <w:b/>
          <w:sz w:val="28"/>
        </w:rPr>
        <w:t>Педагог-психолог</w:t>
      </w:r>
      <w:r>
        <w:rPr>
          <w:sz w:val="28"/>
        </w:rPr>
        <w:t xml:space="preserve"> – осуществляет психолого-педагогическое сопровождение через консультирование, диагностику, коррекционно- развивающую работу, профилактику, просвещение, экспертизу.  </w:t>
      </w:r>
    </w:p>
    <w:p w:rsidR="000F471D" w:rsidRDefault="004B62C6">
      <w:pPr>
        <w:spacing w:after="7"/>
        <w:ind w:left="-15" w:right="2" w:firstLine="0"/>
        <w:rPr>
          <w:sz w:val="28"/>
        </w:rPr>
      </w:pPr>
      <w:r>
        <w:rPr>
          <w:b/>
          <w:sz w:val="28"/>
        </w:rPr>
        <w:t xml:space="preserve">Физрук </w:t>
      </w:r>
      <w:r>
        <w:rPr>
          <w:sz w:val="28"/>
        </w:rPr>
        <w:t xml:space="preserve">– организует спортивно – оздоровительную работу через различные занятия и мероприятия.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     В лагере постоянно работает 1 технический работник по уборке помещений, 1 медицинский работник.  </w:t>
      </w:r>
    </w:p>
    <w:p w:rsidR="000F471D" w:rsidRDefault="004B62C6">
      <w:pPr>
        <w:spacing w:after="82" w:line="264" w:lineRule="auto"/>
        <w:ind w:left="708" w:firstLine="0"/>
        <w:rPr>
          <w:sz w:val="28"/>
        </w:rPr>
      </w:pPr>
      <w:r>
        <w:rPr>
          <w:sz w:val="28"/>
        </w:rPr>
        <w:t xml:space="preserve">  </w:t>
      </w:r>
    </w:p>
    <w:p w:rsidR="000F471D" w:rsidRDefault="004B62C6">
      <w:pPr>
        <w:pStyle w:val="2"/>
        <w:ind w:left="703" w:firstLine="0"/>
        <w:jc w:val="both"/>
        <w:rPr>
          <w:sz w:val="28"/>
        </w:rPr>
      </w:pPr>
      <w:r>
        <w:rPr>
          <w:sz w:val="28"/>
        </w:rPr>
        <w:lastRenderedPageBreak/>
        <w:t xml:space="preserve">3.7. Методическое обеспечение реализации программы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 Методическое обеспечение – это процесс и результат оснащения педагогической деятельности методическими средствами и информацией, которые способствуют эффективному осуществлению работы.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При планировании управления деятельностью лагеря особое место уделяется методической работе с педагогическим коллективом посредствами следующих форм деятельности:  </w:t>
      </w:r>
    </w:p>
    <w:p w:rsidR="000F471D" w:rsidRDefault="004B62C6">
      <w:pPr>
        <w:numPr>
          <w:ilvl w:val="0"/>
          <w:numId w:val="21"/>
        </w:numPr>
        <w:ind w:left="0" w:right="2"/>
        <w:rPr>
          <w:sz w:val="28"/>
        </w:rPr>
      </w:pPr>
      <w:r>
        <w:rPr>
          <w:sz w:val="28"/>
        </w:rPr>
        <w:t xml:space="preserve">индивидуальные и групповые консультации; </w:t>
      </w:r>
    </w:p>
    <w:p w:rsidR="000F471D" w:rsidRDefault="004B62C6">
      <w:pPr>
        <w:numPr>
          <w:ilvl w:val="0"/>
          <w:numId w:val="21"/>
        </w:numPr>
        <w:ind w:left="0" w:right="2"/>
        <w:rPr>
          <w:sz w:val="28"/>
        </w:rPr>
      </w:pPr>
      <w:r>
        <w:rPr>
          <w:sz w:val="28"/>
        </w:rPr>
        <w:t xml:space="preserve">творческие мастерские;  </w:t>
      </w:r>
    </w:p>
    <w:p w:rsidR="000F471D" w:rsidRDefault="004B62C6">
      <w:pPr>
        <w:numPr>
          <w:ilvl w:val="0"/>
          <w:numId w:val="21"/>
        </w:numPr>
        <w:spacing w:after="9"/>
        <w:ind w:left="0" w:right="2"/>
        <w:rPr>
          <w:sz w:val="28"/>
        </w:rPr>
      </w:pPr>
      <w:r>
        <w:rPr>
          <w:sz w:val="28"/>
        </w:rPr>
        <w:t xml:space="preserve">теоретические и практические семинары; </w:t>
      </w:r>
      <w:r>
        <w:rPr>
          <w:sz w:val="28"/>
        </w:rPr>
        <w:t xml:space="preserve"> методические планёрки; </w:t>
      </w:r>
      <w:r>
        <w:rPr>
          <w:sz w:val="28"/>
        </w:rPr>
        <w:t xml:space="preserve"> педагогический совет.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 xml:space="preserve">Одной из форм методического обеспечения в лагере является создание методической продукции:  </w:t>
      </w:r>
    </w:p>
    <w:p w:rsidR="000F471D" w:rsidRDefault="004B62C6">
      <w:pPr>
        <w:numPr>
          <w:ilvl w:val="0"/>
          <w:numId w:val="21"/>
        </w:numPr>
        <w:ind w:left="0" w:right="2"/>
        <w:rPr>
          <w:sz w:val="28"/>
        </w:rPr>
      </w:pPr>
      <w:r>
        <w:rPr>
          <w:sz w:val="28"/>
        </w:rPr>
        <w:t xml:space="preserve">информационно-методическая выставка;  </w:t>
      </w:r>
    </w:p>
    <w:p w:rsidR="000F471D" w:rsidRDefault="004B62C6">
      <w:pPr>
        <w:numPr>
          <w:ilvl w:val="0"/>
          <w:numId w:val="21"/>
        </w:numPr>
        <w:ind w:left="0" w:right="2"/>
        <w:rPr>
          <w:sz w:val="28"/>
        </w:rPr>
      </w:pPr>
      <w:r>
        <w:rPr>
          <w:sz w:val="28"/>
        </w:rPr>
        <w:t xml:space="preserve">памятка для воспитателей;  </w:t>
      </w:r>
    </w:p>
    <w:p w:rsidR="000F471D" w:rsidRDefault="004B62C6">
      <w:pPr>
        <w:numPr>
          <w:ilvl w:val="0"/>
          <w:numId w:val="21"/>
        </w:numPr>
        <w:spacing w:after="9"/>
        <w:ind w:left="0" w:right="2"/>
        <w:rPr>
          <w:sz w:val="28"/>
        </w:rPr>
      </w:pPr>
      <w:r>
        <w:rPr>
          <w:sz w:val="28"/>
        </w:rPr>
        <w:t xml:space="preserve">тематическая папка (нормативные документы, сценарии); </w:t>
      </w:r>
      <w:r>
        <w:rPr>
          <w:sz w:val="28"/>
        </w:rPr>
        <w:t xml:space="preserve"> информационный плакат. </w:t>
      </w:r>
    </w:p>
    <w:p w:rsidR="000F471D" w:rsidRDefault="004B62C6">
      <w:pPr>
        <w:spacing w:after="82" w:line="264" w:lineRule="auto"/>
        <w:ind w:left="708" w:firstLine="0"/>
        <w:rPr>
          <w:sz w:val="28"/>
        </w:rPr>
      </w:pPr>
      <w:r>
        <w:rPr>
          <w:sz w:val="28"/>
        </w:rPr>
        <w:t xml:space="preserve">  </w:t>
      </w:r>
    </w:p>
    <w:p w:rsidR="000F471D" w:rsidRDefault="004B62C6">
      <w:pPr>
        <w:pStyle w:val="2"/>
        <w:ind w:left="703" w:firstLine="0"/>
        <w:jc w:val="both"/>
        <w:rPr>
          <w:sz w:val="28"/>
        </w:rPr>
      </w:pPr>
      <w:r>
        <w:rPr>
          <w:sz w:val="28"/>
        </w:rPr>
        <w:t>3.8. Материально-техническое обеспечение реализации Программы</w:t>
      </w:r>
      <w:r>
        <w:rPr>
          <w:i w:val="0"/>
          <w:sz w:val="28"/>
        </w:rPr>
        <w:t xml:space="preserve"> </w:t>
      </w:r>
    </w:p>
    <w:p w:rsidR="000F471D" w:rsidRDefault="004B62C6">
      <w:pPr>
        <w:spacing w:after="10"/>
        <w:ind w:left="-15" w:right="2" w:firstLine="0"/>
        <w:rPr>
          <w:sz w:val="28"/>
        </w:rPr>
      </w:pPr>
      <w:r>
        <w:rPr>
          <w:sz w:val="28"/>
        </w:rPr>
        <w:t xml:space="preserve"> Финансирование расходов по содержанию лагеря осуществляется в соответствии со сметой. </w:t>
      </w:r>
      <w:r>
        <w:rPr>
          <w:i/>
          <w:sz w:val="28"/>
        </w:rPr>
        <w:t xml:space="preserve"> </w:t>
      </w:r>
    </w:p>
    <w:p w:rsidR="000F471D" w:rsidRDefault="004B62C6">
      <w:pPr>
        <w:spacing w:after="0"/>
        <w:ind w:left="-15" w:right="2" w:firstLine="0"/>
        <w:rPr>
          <w:sz w:val="28"/>
        </w:rPr>
      </w:pPr>
      <w:r>
        <w:rPr>
          <w:sz w:val="28"/>
        </w:rPr>
        <w:t xml:space="preserve">В школе, на базе которой организуются лагеря, имеются: столовая, спортивный зал, информационно – библиотечный центр, оборудованные техникой кабинеты (проектор, экран, интерактивная доска, компьютер, принтер).  </w:t>
      </w:r>
    </w:p>
    <w:p w:rsidR="000F471D" w:rsidRDefault="004B62C6">
      <w:pPr>
        <w:ind w:left="-15" w:right="2" w:firstLine="0"/>
        <w:rPr>
          <w:sz w:val="28"/>
        </w:rPr>
      </w:pPr>
      <w:r>
        <w:rPr>
          <w:sz w:val="28"/>
        </w:rPr>
        <w:t>Спортивный инвентарь, информационные стенды, наградной и сувенирный материал, канцелярские товары. Медицинские материалы.</w:t>
      </w:r>
    </w:p>
    <w:p w:rsidR="000F471D" w:rsidRDefault="004B62C6">
      <w:pPr>
        <w:spacing w:after="0" w:line="264" w:lineRule="auto"/>
        <w:ind w:left="284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4B62C6">
      <w:pPr>
        <w:spacing w:after="141" w:line="264" w:lineRule="auto"/>
        <w:ind w:left="10" w:right="571" w:hanging="10"/>
        <w:jc w:val="center"/>
        <w:rPr>
          <w:b/>
          <w:sz w:val="28"/>
        </w:rPr>
      </w:pPr>
      <w:r>
        <w:rPr>
          <w:b/>
          <w:sz w:val="28"/>
        </w:rPr>
        <w:t xml:space="preserve">ПРИЛОЖЕНИЕ </w:t>
      </w:r>
    </w:p>
    <w:p w:rsidR="000F471D" w:rsidRDefault="004B62C6">
      <w:pPr>
        <w:spacing w:after="62" w:line="264" w:lineRule="auto"/>
        <w:ind w:left="1637" w:firstLine="0"/>
        <w:rPr>
          <w:sz w:val="28"/>
        </w:rPr>
      </w:pPr>
      <w:r>
        <w:rPr>
          <w:b/>
          <w:sz w:val="28"/>
        </w:rPr>
        <w:t xml:space="preserve">Календарный план воспитательной работы </w:t>
      </w:r>
    </w:p>
    <w:p w:rsidR="000F471D" w:rsidRDefault="004B62C6">
      <w:pPr>
        <w:spacing w:after="0" w:line="264" w:lineRule="auto"/>
        <w:ind w:left="0" w:right="502" w:firstLine="0"/>
        <w:rPr>
          <w:sz w:val="28"/>
        </w:rPr>
      </w:pPr>
      <w:r>
        <w:rPr>
          <w:sz w:val="28"/>
        </w:rPr>
        <w:t xml:space="preserve"> </w:t>
      </w: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p w:rsidR="000F471D" w:rsidRDefault="000F471D">
      <w:pPr>
        <w:spacing w:after="0" w:line="264" w:lineRule="auto"/>
        <w:ind w:left="0" w:firstLine="0"/>
        <w:rPr>
          <w:sz w:val="28"/>
        </w:rPr>
      </w:pPr>
    </w:p>
    <w:sectPr w:rsidR="000F471D">
      <w:footerReference w:type="default" r:id="rId13"/>
      <w:pgSz w:w="11952" w:h="16852"/>
      <w:pgMar w:top="996" w:right="844" w:bottom="1373" w:left="1701" w:header="72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8D4" w:rsidRDefault="00C318D4">
      <w:pPr>
        <w:spacing w:after="0" w:line="240" w:lineRule="auto"/>
      </w:pPr>
      <w:r>
        <w:separator/>
      </w:r>
    </w:p>
  </w:endnote>
  <w:endnote w:type="continuationSeparator" w:id="0">
    <w:p w:rsidR="00C318D4" w:rsidRDefault="00C3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C6" w:rsidRDefault="004B62C6">
    <w:pPr>
      <w:spacing w:after="0" w:line="264" w:lineRule="auto"/>
      <w:ind w:left="657" w:firstLine="0"/>
      <w:jc w:val="center"/>
    </w:pPr>
    <w:r>
      <w:fldChar w:fldCharType="begin"/>
    </w:r>
    <w:r>
      <w:instrText xml:space="preserve">PAGE </w:instrText>
    </w:r>
    <w:r>
      <w:fldChar w:fldCharType="separate"/>
    </w:r>
    <w:r w:rsidR="00D82D92">
      <w:rPr>
        <w:noProof/>
      </w:rPr>
      <w:t>2</w:t>
    </w:r>
    <w:r>
      <w:fldChar w:fldCharType="end"/>
    </w:r>
    <w:r>
      <w:rPr>
        <w:sz w:val="28"/>
      </w:rPr>
      <w:t xml:space="preserve"> </w:t>
    </w:r>
  </w:p>
  <w:p w:rsidR="004B62C6" w:rsidRDefault="004B62C6">
    <w:pPr>
      <w:spacing w:after="0" w:line="264" w:lineRule="auto"/>
      <w:ind w:left="0" w:firstLine="0"/>
      <w:jc w:val="left"/>
    </w:pPr>
    <w:r>
      <w:rPr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8D4" w:rsidRDefault="00C318D4">
      <w:pPr>
        <w:spacing w:after="0" w:line="240" w:lineRule="auto"/>
      </w:pPr>
      <w:r>
        <w:separator/>
      </w:r>
    </w:p>
  </w:footnote>
  <w:footnote w:type="continuationSeparator" w:id="0">
    <w:p w:rsidR="00C318D4" w:rsidRDefault="00C31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497"/>
    <w:multiLevelType w:val="multilevel"/>
    <w:tmpl w:val="C10EC7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" w15:restartNumberingAfterBreak="0">
    <w:nsid w:val="012F1FA5"/>
    <w:multiLevelType w:val="multilevel"/>
    <w:tmpl w:val="686437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" w15:restartNumberingAfterBreak="0">
    <w:nsid w:val="13DD4396"/>
    <w:multiLevelType w:val="multilevel"/>
    <w:tmpl w:val="433602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3" w15:restartNumberingAfterBreak="0">
    <w:nsid w:val="14302B82"/>
    <w:multiLevelType w:val="multilevel"/>
    <w:tmpl w:val="AC083F8E"/>
    <w:lvl w:ilvl="0">
      <w:start w:val="1"/>
      <w:numFmt w:val="bullet"/>
      <w:lvlText w:val=""/>
      <w:lvlJc w:val="left"/>
      <w:pPr>
        <w:ind w:left="1428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214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868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588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430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502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74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46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718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</w:abstractNum>
  <w:abstractNum w:abstractNumId="4" w15:restartNumberingAfterBreak="0">
    <w:nsid w:val="16B854E3"/>
    <w:multiLevelType w:val="multilevel"/>
    <w:tmpl w:val="7D56E5CA"/>
    <w:lvl w:ilvl="0">
      <w:start w:val="1"/>
      <w:numFmt w:val="bullet"/>
      <w:lvlText w:val="-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"/>
      <w:lvlJc w:val="left"/>
      <w:pPr>
        <w:ind w:left="1068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148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868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588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30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02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74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46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</w:abstractNum>
  <w:abstractNum w:abstractNumId="5" w15:restartNumberingAfterBreak="0">
    <w:nsid w:val="22B666D8"/>
    <w:multiLevelType w:val="multilevel"/>
    <w:tmpl w:val="50FE9B7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6" w15:restartNumberingAfterBreak="0">
    <w:nsid w:val="2A066D21"/>
    <w:multiLevelType w:val="multilevel"/>
    <w:tmpl w:val="B9660118"/>
    <w:lvl w:ilvl="0">
      <w:start w:val="1"/>
      <w:numFmt w:val="bullet"/>
      <w:lvlText w:val=""/>
      <w:lvlJc w:val="left"/>
      <w:pPr>
        <w:ind w:left="1068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2148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868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588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430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502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74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46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718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</w:abstractNum>
  <w:abstractNum w:abstractNumId="7" w15:restartNumberingAfterBreak="0">
    <w:nsid w:val="2B7C6ADD"/>
    <w:multiLevelType w:val="multilevel"/>
    <w:tmpl w:val="BC104BCE"/>
    <w:lvl w:ilvl="0">
      <w:start w:val="1"/>
      <w:numFmt w:val="bullet"/>
      <w:lvlText w:val="•"/>
      <w:lvlJc w:val="left"/>
      <w:pPr>
        <w:ind w:left="360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"/>
      <w:lvlJc w:val="left"/>
      <w:pPr>
        <w:ind w:left="1428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14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868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588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30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02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74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46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</w:abstractNum>
  <w:abstractNum w:abstractNumId="8" w15:restartNumberingAfterBreak="0">
    <w:nsid w:val="2DA42914"/>
    <w:multiLevelType w:val="multilevel"/>
    <w:tmpl w:val="53F09A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9" w15:restartNumberingAfterBreak="0">
    <w:nsid w:val="3F1429F8"/>
    <w:multiLevelType w:val="multilevel"/>
    <w:tmpl w:val="B610F81E"/>
    <w:lvl w:ilvl="0">
      <w:start w:val="1"/>
      <w:numFmt w:val="bullet"/>
      <w:lvlText w:val=""/>
      <w:lvlJc w:val="left"/>
      <w:pPr>
        <w:ind w:left="1428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214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86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58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430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502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74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46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7189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</w:abstractNum>
  <w:abstractNum w:abstractNumId="10" w15:restartNumberingAfterBreak="0">
    <w:nsid w:val="3F9505F9"/>
    <w:multiLevelType w:val="multilevel"/>
    <w:tmpl w:val="AAC49C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1" w15:restartNumberingAfterBreak="0">
    <w:nsid w:val="4519008B"/>
    <w:multiLevelType w:val="multilevel"/>
    <w:tmpl w:val="0B003A7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2" w15:restartNumberingAfterBreak="0">
    <w:nsid w:val="49A32E53"/>
    <w:multiLevelType w:val="multilevel"/>
    <w:tmpl w:val="EA7641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3" w15:restartNumberingAfterBreak="0">
    <w:nsid w:val="4F134E00"/>
    <w:multiLevelType w:val="multilevel"/>
    <w:tmpl w:val="581E05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4" w15:restartNumberingAfterBreak="0">
    <w:nsid w:val="567226ED"/>
    <w:multiLevelType w:val="multilevel"/>
    <w:tmpl w:val="3AC047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5" w15:restartNumberingAfterBreak="0">
    <w:nsid w:val="60AC6F9E"/>
    <w:multiLevelType w:val="multilevel"/>
    <w:tmpl w:val="93BC26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6" w15:restartNumberingAfterBreak="0">
    <w:nsid w:val="67C360F3"/>
    <w:multiLevelType w:val="multilevel"/>
    <w:tmpl w:val="160C1D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7" w15:restartNumberingAfterBreak="0">
    <w:nsid w:val="6B044329"/>
    <w:multiLevelType w:val="multilevel"/>
    <w:tmpl w:val="58F87E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8" w15:restartNumberingAfterBreak="0">
    <w:nsid w:val="726848DA"/>
    <w:multiLevelType w:val="multilevel"/>
    <w:tmpl w:val="0C2A01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9" w15:restartNumberingAfterBreak="0">
    <w:nsid w:val="74263935"/>
    <w:multiLevelType w:val="multilevel"/>
    <w:tmpl w:val="E15E7A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0" w15:restartNumberingAfterBreak="0">
    <w:nsid w:val="779F5D48"/>
    <w:multiLevelType w:val="multilevel"/>
    <w:tmpl w:val="CF881BC4"/>
    <w:lvl w:ilvl="0">
      <w:start w:val="1"/>
      <w:numFmt w:val="bullet"/>
      <w:lvlText w:val="-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17"/>
  </w:num>
  <w:num w:numId="6">
    <w:abstractNumId w:val="18"/>
  </w:num>
  <w:num w:numId="7">
    <w:abstractNumId w:val="16"/>
  </w:num>
  <w:num w:numId="8">
    <w:abstractNumId w:val="15"/>
  </w:num>
  <w:num w:numId="9">
    <w:abstractNumId w:val="20"/>
  </w:num>
  <w:num w:numId="10">
    <w:abstractNumId w:val="11"/>
  </w:num>
  <w:num w:numId="11">
    <w:abstractNumId w:val="1"/>
  </w:num>
  <w:num w:numId="12">
    <w:abstractNumId w:val="13"/>
  </w:num>
  <w:num w:numId="13">
    <w:abstractNumId w:val="14"/>
  </w:num>
  <w:num w:numId="14">
    <w:abstractNumId w:val="2"/>
  </w:num>
  <w:num w:numId="15">
    <w:abstractNumId w:val="8"/>
  </w:num>
  <w:num w:numId="16">
    <w:abstractNumId w:val="10"/>
  </w:num>
  <w:num w:numId="17">
    <w:abstractNumId w:val="19"/>
  </w:num>
  <w:num w:numId="18">
    <w:abstractNumId w:val="5"/>
  </w:num>
  <w:num w:numId="19">
    <w:abstractNumId w:val="7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1D"/>
    <w:rsid w:val="000F471D"/>
    <w:rsid w:val="004B62C6"/>
    <w:rsid w:val="00664B60"/>
    <w:rsid w:val="008A4D51"/>
    <w:rsid w:val="009C1387"/>
    <w:rsid w:val="00A6659F"/>
    <w:rsid w:val="00C318D4"/>
    <w:rsid w:val="00D8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5EC7"/>
  <w15:docId w15:val="{A5D18BCD-74A7-447C-A945-F5D169A6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32" w:line="300" w:lineRule="auto"/>
      <w:ind w:left="665" w:firstLine="698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keepNext/>
      <w:keepLines/>
      <w:spacing w:after="34"/>
      <w:ind w:left="10" w:right="6" w:hanging="10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pPr>
      <w:keepNext/>
      <w:keepLines/>
      <w:spacing w:after="36"/>
      <w:ind w:left="718" w:hanging="10"/>
      <w:outlineLvl w:val="1"/>
    </w:pPr>
    <w:rPr>
      <w:rFonts w:ascii="Times New Roman" w:hAnsi="Times New Roman"/>
      <w:i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Times New Roman" w:hAnsi="Times New Roman"/>
      <w:b/>
      <w:color w:val="000000"/>
      <w:sz w:val="24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Times New Roman" w:hAnsi="Times New Roman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9C1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4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4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base.garant.ru/10103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010300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0103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899263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8670</Words>
  <Characters>49424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cp:lastPrinted>2025-05-30T11:42:00Z</cp:lastPrinted>
  <dcterms:created xsi:type="dcterms:W3CDTF">2025-05-30T11:56:00Z</dcterms:created>
  <dcterms:modified xsi:type="dcterms:W3CDTF">2025-05-30T11:56:00Z</dcterms:modified>
</cp:coreProperties>
</file>